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A3A" w:rsidRPr="00226AEC" w:rsidRDefault="00472A3A" w:rsidP="00963BB5">
      <w:pPr>
        <w:spacing w:after="0" w:line="240" w:lineRule="auto"/>
        <w:jc w:val="center"/>
        <w:rPr>
          <w:rFonts w:ascii="CG Times" w:eastAsia="Times New Roman" w:hAnsi="CG Times" w:cs="Times New Roman"/>
          <w:b/>
          <w:bCs/>
          <w:color w:val="000000"/>
        </w:rPr>
      </w:pPr>
    </w:p>
    <w:p w:rsidR="00472A3A" w:rsidRPr="00226AEC" w:rsidRDefault="00472A3A" w:rsidP="00963BB5">
      <w:pPr>
        <w:spacing w:after="0" w:line="240" w:lineRule="auto"/>
        <w:jc w:val="center"/>
        <w:rPr>
          <w:rFonts w:ascii="CG Times" w:eastAsia="Times New Roman" w:hAnsi="CG Times" w:cs="Times New Roman"/>
          <w:b/>
          <w:bCs/>
          <w:color w:val="000000"/>
        </w:rPr>
      </w:pPr>
    </w:p>
    <w:p w:rsidR="00472A3A" w:rsidRPr="00226AEC" w:rsidRDefault="00472A3A" w:rsidP="00963BB5">
      <w:pPr>
        <w:spacing w:after="0" w:line="240" w:lineRule="auto"/>
        <w:jc w:val="center"/>
        <w:rPr>
          <w:rFonts w:ascii="CG Times" w:eastAsia="Times New Roman" w:hAnsi="CG Times" w:cs="Times New Roman"/>
          <w:b/>
          <w:bCs/>
          <w:color w:val="000000"/>
        </w:rPr>
      </w:pPr>
    </w:p>
    <w:p w:rsidR="00472A3A" w:rsidRPr="00226AEC" w:rsidRDefault="00472A3A" w:rsidP="00963BB5">
      <w:pPr>
        <w:spacing w:after="0" w:line="240" w:lineRule="auto"/>
        <w:jc w:val="center"/>
        <w:rPr>
          <w:rFonts w:ascii="CG Times" w:eastAsia="Times New Roman" w:hAnsi="CG Times" w:cs="Times New Roman"/>
          <w:b/>
          <w:bCs/>
          <w:color w:val="000000"/>
        </w:rPr>
      </w:pPr>
    </w:p>
    <w:p w:rsidR="00963BB5" w:rsidRPr="00226AEC" w:rsidRDefault="00963BB5" w:rsidP="00963BB5">
      <w:pPr>
        <w:spacing w:after="0" w:line="240" w:lineRule="auto"/>
        <w:jc w:val="center"/>
        <w:rPr>
          <w:rFonts w:ascii="CG Times" w:eastAsia="Times New Roman" w:hAnsi="CG Times" w:cs="Times New Roman"/>
          <w:color w:val="000000"/>
          <w:sz w:val="28"/>
          <w:szCs w:val="28"/>
        </w:rPr>
      </w:pPr>
      <w:r w:rsidRPr="00226AEC">
        <w:rPr>
          <w:rFonts w:ascii="CG Times" w:eastAsia="Times New Roman" w:hAnsi="CG Times" w:cs="Times New Roman"/>
          <w:b/>
          <w:bCs/>
          <w:color w:val="000000"/>
          <w:sz w:val="28"/>
          <w:szCs w:val="28"/>
        </w:rPr>
        <w:t xml:space="preserve">County Coordinator </w:t>
      </w:r>
      <w:r w:rsidR="00F07BE2" w:rsidRPr="00226AEC">
        <w:rPr>
          <w:rFonts w:ascii="CG Times" w:eastAsia="Times New Roman" w:hAnsi="CG Times" w:cs="Times New Roman"/>
          <w:b/>
          <w:bCs/>
          <w:color w:val="000000"/>
          <w:sz w:val="28"/>
          <w:szCs w:val="28"/>
        </w:rPr>
        <w:t>Self-</w:t>
      </w:r>
      <w:r w:rsidR="00270EBE" w:rsidRPr="00226AEC">
        <w:rPr>
          <w:rFonts w:ascii="CG Times" w:eastAsia="Times New Roman" w:hAnsi="CG Times" w:cs="Times New Roman"/>
          <w:b/>
          <w:bCs/>
          <w:color w:val="000000"/>
          <w:sz w:val="28"/>
          <w:szCs w:val="28"/>
        </w:rPr>
        <w:t>E</w:t>
      </w:r>
      <w:r w:rsidR="00F07BE2" w:rsidRPr="00226AEC">
        <w:rPr>
          <w:rFonts w:ascii="CG Times" w:eastAsia="Times New Roman" w:hAnsi="CG Times" w:cs="Times New Roman"/>
          <w:b/>
          <w:bCs/>
          <w:color w:val="000000"/>
          <w:sz w:val="28"/>
          <w:szCs w:val="28"/>
        </w:rPr>
        <w:t>valuation Tool</w:t>
      </w:r>
    </w:p>
    <w:p w:rsidR="00963BB5" w:rsidRPr="00226AEC" w:rsidRDefault="00963BB5" w:rsidP="00963BB5">
      <w:pPr>
        <w:spacing w:after="0" w:line="240" w:lineRule="auto"/>
        <w:jc w:val="center"/>
        <w:rPr>
          <w:rFonts w:ascii="CG Times" w:eastAsia="Times New Roman" w:hAnsi="CG Times" w:cs="Times New Roman"/>
          <w:color w:val="000000"/>
        </w:rPr>
      </w:pPr>
      <w:r w:rsidRPr="00226AEC">
        <w:rPr>
          <w:rFonts w:ascii="CG Times" w:eastAsia="Times New Roman" w:hAnsi="CG Times" w:cs="Times New Roman"/>
          <w:color w:val="000000"/>
        </w:rPr>
        <w:t> </w:t>
      </w:r>
    </w:p>
    <w:p w:rsidR="00963BB5" w:rsidRPr="00226AEC" w:rsidRDefault="00963BB5" w:rsidP="00963BB5">
      <w:pPr>
        <w:spacing w:after="0" w:line="240" w:lineRule="auto"/>
        <w:rPr>
          <w:rFonts w:ascii="CG Times" w:eastAsia="Times New Roman" w:hAnsi="CG Times" w:cs="Times New Roman"/>
          <w:color w:val="000000"/>
        </w:rPr>
      </w:pPr>
      <w:r w:rsidRPr="00226AEC">
        <w:rPr>
          <w:rFonts w:ascii="CG Times" w:eastAsia="Times New Roman" w:hAnsi="CG Times" w:cs="Times New Roman"/>
          <w:color w:val="000000"/>
        </w:rPr>
        <w:t xml:space="preserve">All </w:t>
      </w:r>
      <w:r w:rsidR="0027516B">
        <w:rPr>
          <w:rFonts w:ascii="CG Times" w:eastAsia="Times New Roman" w:hAnsi="CG Times" w:cs="Times New Roman"/>
          <w:color w:val="000000"/>
        </w:rPr>
        <w:t>e</w:t>
      </w:r>
      <w:r w:rsidRPr="00226AEC">
        <w:rPr>
          <w:rFonts w:ascii="CG Times" w:eastAsia="Times New Roman" w:hAnsi="CG Times" w:cs="Times New Roman"/>
          <w:color w:val="000000"/>
        </w:rPr>
        <w:t xml:space="preserve">ducators are encouraged to </w:t>
      </w:r>
      <w:r w:rsidR="0043367F" w:rsidRPr="00226AEC">
        <w:rPr>
          <w:rFonts w:ascii="CG Times" w:eastAsia="Times New Roman" w:hAnsi="CG Times" w:cs="Times New Roman"/>
          <w:color w:val="000000"/>
        </w:rPr>
        <w:t>submit a Self-</w:t>
      </w:r>
      <w:r w:rsidR="00270EBE" w:rsidRPr="00226AEC">
        <w:rPr>
          <w:rFonts w:ascii="CG Times" w:eastAsia="Times New Roman" w:hAnsi="CG Times" w:cs="Times New Roman"/>
          <w:color w:val="000000"/>
        </w:rPr>
        <w:t>E</w:t>
      </w:r>
      <w:r w:rsidR="0043367F" w:rsidRPr="00226AEC">
        <w:rPr>
          <w:rFonts w:ascii="CG Times" w:eastAsia="Times New Roman" w:hAnsi="CG Times" w:cs="Times New Roman"/>
          <w:color w:val="000000"/>
        </w:rPr>
        <w:t>valuation Tool</w:t>
      </w:r>
      <w:r w:rsidRPr="00226AEC">
        <w:rPr>
          <w:rFonts w:ascii="CG Times" w:eastAsia="Times New Roman" w:hAnsi="CG Times" w:cs="Times New Roman"/>
          <w:color w:val="000000"/>
        </w:rPr>
        <w:t xml:space="preserve"> for the position of County Coordinator when the </w:t>
      </w:r>
      <w:r w:rsidR="00006291" w:rsidRPr="00226AEC">
        <w:rPr>
          <w:rFonts w:ascii="CG Times" w:eastAsia="Times New Roman" w:hAnsi="CG Times" w:cs="Times New Roman"/>
          <w:color w:val="000000"/>
        </w:rPr>
        <w:t>five</w:t>
      </w:r>
      <w:r w:rsidRPr="00226AEC">
        <w:rPr>
          <w:rFonts w:ascii="CG Times" w:eastAsia="Times New Roman" w:hAnsi="CG Times" w:cs="Times New Roman"/>
          <w:color w:val="000000"/>
        </w:rPr>
        <w:t xml:space="preserve">-year term in their respective county is up. This is a leadership position that all </w:t>
      </w:r>
      <w:r w:rsidR="0027516B">
        <w:rPr>
          <w:rFonts w:ascii="CG Times" w:eastAsia="Times New Roman" w:hAnsi="CG Times" w:cs="Times New Roman"/>
          <w:color w:val="000000"/>
        </w:rPr>
        <w:t>e</w:t>
      </w:r>
      <w:r w:rsidRPr="00226AEC">
        <w:rPr>
          <w:rFonts w:ascii="CG Times" w:eastAsia="Times New Roman" w:hAnsi="CG Times" w:cs="Times New Roman"/>
          <w:color w:val="000000"/>
        </w:rPr>
        <w:t xml:space="preserve">ducators should learn from, understand, and experience at some point in their Extension career. It is the </w:t>
      </w:r>
      <w:r w:rsidR="0027516B">
        <w:rPr>
          <w:rFonts w:ascii="CG Times" w:eastAsia="Times New Roman" w:hAnsi="CG Times" w:cs="Times New Roman"/>
          <w:color w:val="000000"/>
        </w:rPr>
        <w:t>intent</w:t>
      </w:r>
      <w:r w:rsidRPr="00226AEC">
        <w:rPr>
          <w:rFonts w:ascii="CG Times" w:eastAsia="Times New Roman" w:hAnsi="CG Times" w:cs="Times New Roman"/>
          <w:color w:val="000000"/>
        </w:rPr>
        <w:t xml:space="preserve"> of Extension administration that the duty of County Coordinator should be rotated among all eligible </w:t>
      </w:r>
      <w:r w:rsidR="00006291" w:rsidRPr="00226AEC">
        <w:rPr>
          <w:rFonts w:ascii="CG Times" w:eastAsia="Times New Roman" w:hAnsi="CG Times" w:cs="Times New Roman"/>
          <w:color w:val="000000"/>
        </w:rPr>
        <w:t>e</w:t>
      </w:r>
      <w:r w:rsidRPr="00226AEC">
        <w:rPr>
          <w:rFonts w:ascii="CG Times" w:eastAsia="Times New Roman" w:hAnsi="CG Times" w:cs="Times New Roman"/>
          <w:color w:val="000000"/>
        </w:rPr>
        <w:t xml:space="preserve">ducators within the county, so that all might </w:t>
      </w:r>
      <w:r w:rsidR="0043367F" w:rsidRPr="00226AEC">
        <w:rPr>
          <w:rFonts w:ascii="CG Times" w:eastAsia="Times New Roman" w:hAnsi="CG Times" w:cs="Times New Roman"/>
          <w:color w:val="000000"/>
        </w:rPr>
        <w:t>share in the opportunity to build leadership capacity.</w:t>
      </w:r>
    </w:p>
    <w:p w:rsidR="00963BB5" w:rsidRPr="00226AEC" w:rsidRDefault="00963BB5" w:rsidP="00963BB5">
      <w:pPr>
        <w:spacing w:after="0" w:line="240" w:lineRule="auto"/>
        <w:rPr>
          <w:rFonts w:ascii="CG Times" w:eastAsia="Times New Roman" w:hAnsi="CG Times" w:cs="Times New Roman"/>
          <w:color w:val="000000"/>
        </w:rPr>
      </w:pPr>
      <w:r w:rsidRPr="00226AEC">
        <w:rPr>
          <w:rFonts w:ascii="CG Times" w:eastAsia="Times New Roman" w:hAnsi="CG Times" w:cs="Times New Roman"/>
          <w:b/>
          <w:bCs/>
          <w:color w:val="000000"/>
        </w:rPr>
        <w:t> </w:t>
      </w:r>
    </w:p>
    <w:p w:rsidR="00963BB5" w:rsidRPr="00226AEC" w:rsidRDefault="00963BB5" w:rsidP="00963BB5">
      <w:pPr>
        <w:spacing w:after="0" w:line="240" w:lineRule="auto"/>
        <w:rPr>
          <w:rFonts w:ascii="CG Times" w:eastAsia="Times New Roman" w:hAnsi="CG Times" w:cs="Times New Roman"/>
          <w:b/>
          <w:bCs/>
          <w:color w:val="FF0000"/>
          <w:u w:val="single"/>
        </w:rPr>
      </w:pPr>
      <w:r w:rsidRPr="00226AEC">
        <w:rPr>
          <w:rFonts w:ascii="CG Times" w:eastAsia="Times New Roman" w:hAnsi="CG Times" w:cs="Times New Roman"/>
          <w:b/>
          <w:bCs/>
          <w:color w:val="000000"/>
        </w:rPr>
        <w:t xml:space="preserve">Listed below are the specified duties and responsibilities of the County Coordinator. Please </w:t>
      </w:r>
      <w:r w:rsidR="0043367F" w:rsidRPr="00226AEC">
        <w:rPr>
          <w:rFonts w:ascii="CG Times" w:eastAsia="Times New Roman" w:hAnsi="CG Times" w:cs="Times New Roman"/>
          <w:b/>
          <w:bCs/>
          <w:color w:val="000000"/>
        </w:rPr>
        <w:t>rate yourself in</w:t>
      </w:r>
      <w:r w:rsidRPr="00226AEC">
        <w:rPr>
          <w:rFonts w:ascii="CG Times" w:eastAsia="Times New Roman" w:hAnsi="CG Times" w:cs="Times New Roman"/>
          <w:b/>
          <w:bCs/>
          <w:color w:val="000000"/>
        </w:rPr>
        <w:t xml:space="preserve"> each of these </w:t>
      </w:r>
      <w:r w:rsidR="0043367F" w:rsidRPr="00226AEC">
        <w:rPr>
          <w:rFonts w:ascii="CG Times" w:eastAsia="Times New Roman" w:hAnsi="CG Times" w:cs="Times New Roman"/>
          <w:b/>
          <w:bCs/>
          <w:color w:val="000000"/>
        </w:rPr>
        <w:t xml:space="preserve">areas of </w:t>
      </w:r>
      <w:r w:rsidRPr="00226AEC">
        <w:rPr>
          <w:rFonts w:ascii="CG Times" w:eastAsia="Times New Roman" w:hAnsi="CG Times" w:cs="Times New Roman"/>
          <w:b/>
          <w:bCs/>
          <w:color w:val="000000"/>
        </w:rPr>
        <w:t>responsibilit</w:t>
      </w:r>
      <w:r w:rsidR="0043367F" w:rsidRPr="00226AEC">
        <w:rPr>
          <w:rFonts w:ascii="CG Times" w:eastAsia="Times New Roman" w:hAnsi="CG Times" w:cs="Times New Roman"/>
          <w:b/>
          <w:bCs/>
          <w:color w:val="000000"/>
        </w:rPr>
        <w:t>y</w:t>
      </w:r>
      <w:r w:rsidRPr="00226AEC">
        <w:rPr>
          <w:rFonts w:ascii="CG Times" w:eastAsia="Times New Roman" w:hAnsi="CG Times" w:cs="Times New Roman"/>
          <w:b/>
          <w:bCs/>
          <w:color w:val="000000"/>
        </w:rPr>
        <w:t xml:space="preserve"> and how you would respond to </w:t>
      </w:r>
      <w:r w:rsidR="0043367F" w:rsidRPr="00226AEC">
        <w:rPr>
          <w:rFonts w:ascii="CG Times" w:eastAsia="Times New Roman" w:hAnsi="CG Times" w:cs="Times New Roman"/>
          <w:b/>
          <w:bCs/>
          <w:color w:val="000000"/>
        </w:rPr>
        <w:t>these responsibilities</w:t>
      </w:r>
      <w:r w:rsidRPr="00226AEC">
        <w:rPr>
          <w:rFonts w:ascii="CG Times" w:eastAsia="Times New Roman" w:hAnsi="CG Times" w:cs="Times New Roman"/>
          <w:b/>
          <w:bCs/>
          <w:color w:val="000000"/>
        </w:rPr>
        <w:t>.</w:t>
      </w:r>
      <w:r w:rsidR="00E50E9F" w:rsidRPr="00226AEC">
        <w:rPr>
          <w:rFonts w:ascii="CG Times" w:eastAsia="Times New Roman" w:hAnsi="CG Times" w:cs="Times New Roman"/>
          <w:b/>
          <w:bCs/>
          <w:color w:val="000000"/>
        </w:rPr>
        <w:t xml:space="preserve">  </w:t>
      </w:r>
      <w:r w:rsidR="00E50E9F" w:rsidRPr="00226AEC">
        <w:rPr>
          <w:rFonts w:ascii="CG Times" w:eastAsia="Times New Roman" w:hAnsi="CG Times" w:cs="Times New Roman"/>
          <w:b/>
          <w:bCs/>
          <w:color w:val="FF0000"/>
          <w:u w:val="single"/>
        </w:rPr>
        <w:t>Please be complete but concise in your responses.</w:t>
      </w:r>
    </w:p>
    <w:p w:rsidR="00472A3A" w:rsidRPr="00226AEC" w:rsidRDefault="00472A3A" w:rsidP="00963BB5">
      <w:pPr>
        <w:spacing w:after="0" w:line="240" w:lineRule="auto"/>
        <w:rPr>
          <w:rFonts w:ascii="CG Times" w:eastAsia="Times New Roman" w:hAnsi="CG Times" w:cs="Times New Roman"/>
          <w:color w:val="000000"/>
        </w:rPr>
      </w:pPr>
    </w:p>
    <w:p w:rsidR="00963BB5" w:rsidRPr="00226AEC" w:rsidRDefault="00963BB5" w:rsidP="00963BB5">
      <w:pPr>
        <w:pStyle w:val="ListParagraph"/>
        <w:numPr>
          <w:ilvl w:val="0"/>
          <w:numId w:val="2"/>
        </w:numPr>
        <w:spacing w:after="100" w:afterAutospacing="1" w:line="240" w:lineRule="auto"/>
        <w:ind w:left="450"/>
        <w:rPr>
          <w:rFonts w:ascii="CG Times" w:eastAsia="Times New Roman" w:hAnsi="CG Times" w:cs="Times New Roman"/>
          <w:color w:val="000000"/>
        </w:rPr>
      </w:pPr>
      <w:r w:rsidRPr="00226AEC">
        <w:rPr>
          <w:rFonts w:ascii="CG Times" w:eastAsia="Times New Roman" w:hAnsi="CG Times" w:cs="Times New Roman"/>
          <w:b/>
          <w:bCs/>
          <w:color w:val="000000"/>
        </w:rPr>
        <w:t xml:space="preserve">Serve as a UW </w:t>
      </w:r>
      <w:r w:rsidR="00BD22D5">
        <w:rPr>
          <w:rFonts w:ascii="CG Times" w:eastAsia="Times New Roman" w:hAnsi="CG Times" w:cs="Times New Roman"/>
          <w:b/>
          <w:bCs/>
          <w:color w:val="000000"/>
        </w:rPr>
        <w:t>Extension</w:t>
      </w:r>
      <w:r w:rsidRPr="00226AEC">
        <w:rPr>
          <w:rFonts w:ascii="CG Times" w:eastAsia="Times New Roman" w:hAnsi="CG Times" w:cs="Times New Roman"/>
          <w:b/>
          <w:bCs/>
          <w:color w:val="000000"/>
        </w:rPr>
        <w:t xml:space="preserve"> contact with the county government. Work closely with the associate director responsible for the county to build a positive relationship with the county commissioners, clerk and other county officials. In most counties this will mean service as one of the cadre of county department heads.</w:t>
      </w:r>
      <w:r w:rsidR="00226AEC" w:rsidRPr="00226AEC">
        <w:rPr>
          <w:rFonts w:ascii="CG Times" w:eastAsia="Times New Roman" w:hAnsi="CG Times" w:cs="Times New Roman"/>
          <w:b/>
          <w:bCs/>
          <w:color w:val="000000"/>
        </w:rPr>
        <w:t xml:space="preserve"> </w:t>
      </w:r>
      <w:r w:rsidR="00226AEC">
        <w:rPr>
          <w:rFonts w:ascii="CG Times" w:eastAsia="Times New Roman" w:hAnsi="CG Times" w:cs="Times New Roman"/>
          <w:b/>
          <w:bCs/>
          <w:color w:val="000000"/>
        </w:rPr>
        <w:t xml:space="preserve"> -</w:t>
      </w:r>
      <w:r w:rsidR="0043367F" w:rsidRPr="00226AEC">
        <w:rPr>
          <w:rFonts w:ascii="CG Times" w:eastAsia="Times New Roman" w:hAnsi="CG Times" w:cs="Times New Roman"/>
          <w:color w:val="000000"/>
        </w:rPr>
        <w:t xml:space="preserve">How would you evaluate/measure your skills in this area </w:t>
      </w:r>
      <w:r w:rsidRPr="00226AEC">
        <w:rPr>
          <w:rFonts w:ascii="CG Times" w:eastAsia="Times New Roman" w:hAnsi="CG Times" w:cs="Times New Roman"/>
          <w:color w:val="000000"/>
        </w:rPr>
        <w:t>and how would you respond to this responsibility?</w:t>
      </w:r>
    </w:p>
    <w:p w:rsidR="00963BB5" w:rsidRPr="00226AEC" w:rsidRDefault="00963BB5" w:rsidP="00963BB5">
      <w:pPr>
        <w:spacing w:before="100" w:beforeAutospacing="1" w:after="100" w:afterAutospacing="1" w:line="240" w:lineRule="auto"/>
        <w:ind w:left="450"/>
        <w:rPr>
          <w:rFonts w:ascii="CG Times" w:eastAsia="Times New Roman" w:hAnsi="CG Times" w:cs="Times New Roman"/>
          <w:color w:val="000000"/>
          <w:u w:val="single"/>
        </w:rPr>
      </w:pPr>
      <w:r w:rsidRPr="00226AEC">
        <w:rPr>
          <w:rFonts w:ascii="CG Times" w:eastAsia="Times New Roman" w:hAnsi="CG Times" w:cs="Times New Roman"/>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t xml:space="preserve">           </w:t>
      </w:r>
      <w:r w:rsidRPr="00226AEC">
        <w:rPr>
          <w:rFonts w:ascii="CG Times" w:eastAsia="Times New Roman" w:hAnsi="CG Times" w:cs="Times New Roman"/>
          <w:color w:val="000000"/>
          <w:u w:val="single"/>
        </w:rPr>
        <w:t>_</w:t>
      </w:r>
    </w:p>
    <w:p w:rsidR="00472A3A" w:rsidRPr="00226AEC" w:rsidRDefault="00472A3A" w:rsidP="00270EBE">
      <w:pPr>
        <w:spacing w:after="0" w:line="240" w:lineRule="auto"/>
        <w:rPr>
          <w:rFonts w:ascii="CG Times" w:eastAsia="Times New Roman" w:hAnsi="CG Times" w:cs="Times New Roman"/>
          <w:b/>
          <w:bCs/>
          <w:color w:val="000000"/>
        </w:rPr>
      </w:pPr>
    </w:p>
    <w:p w:rsidR="00963BB5" w:rsidRPr="00226AEC" w:rsidRDefault="00963BB5" w:rsidP="00963BB5">
      <w:pPr>
        <w:pStyle w:val="ListParagraph"/>
        <w:numPr>
          <w:ilvl w:val="0"/>
          <w:numId w:val="2"/>
        </w:numPr>
        <w:spacing w:after="0" w:line="240" w:lineRule="auto"/>
        <w:ind w:left="450"/>
        <w:rPr>
          <w:rFonts w:ascii="CG Times" w:eastAsia="Times New Roman" w:hAnsi="CG Times" w:cs="Times New Roman"/>
          <w:color w:val="000000"/>
        </w:rPr>
      </w:pPr>
      <w:r w:rsidRPr="00226AEC">
        <w:rPr>
          <w:rFonts w:ascii="CG Times" w:eastAsia="Times New Roman" w:hAnsi="CG Times" w:cs="Times New Roman"/>
          <w:b/>
          <w:bCs/>
          <w:color w:val="000000"/>
        </w:rPr>
        <w:t xml:space="preserve">Administer the budget of the county </w:t>
      </w:r>
      <w:r w:rsidR="0027516B">
        <w:rPr>
          <w:rFonts w:ascii="CG Times" w:eastAsia="Times New Roman" w:hAnsi="CG Times" w:cs="Times New Roman"/>
          <w:b/>
          <w:bCs/>
          <w:color w:val="000000"/>
        </w:rPr>
        <w:t>E</w:t>
      </w:r>
      <w:r w:rsidRPr="00226AEC">
        <w:rPr>
          <w:rFonts w:ascii="CG Times" w:eastAsia="Times New Roman" w:hAnsi="CG Times" w:cs="Times New Roman"/>
          <w:b/>
          <w:bCs/>
          <w:color w:val="000000"/>
        </w:rPr>
        <w:t xml:space="preserve">xtension program. This requires working with county government. This also includes oversight of other county resources such as vehicles, building space, etc.  In cooperation with personnel, provide leadership in the development and presentation of a budget to support </w:t>
      </w:r>
      <w:r w:rsidR="0027516B">
        <w:rPr>
          <w:rFonts w:ascii="CG Times" w:eastAsia="Times New Roman" w:hAnsi="CG Times" w:cs="Times New Roman"/>
          <w:b/>
          <w:bCs/>
          <w:color w:val="000000"/>
        </w:rPr>
        <w:t>E</w:t>
      </w:r>
      <w:r w:rsidRPr="00226AEC">
        <w:rPr>
          <w:rFonts w:ascii="CG Times" w:eastAsia="Times New Roman" w:hAnsi="CG Times" w:cs="Times New Roman"/>
          <w:b/>
          <w:bCs/>
          <w:color w:val="000000"/>
        </w:rPr>
        <w:t xml:space="preserve">xtension programs; manage </w:t>
      </w:r>
      <w:r w:rsidR="0027516B">
        <w:rPr>
          <w:rFonts w:ascii="CG Times" w:eastAsia="Times New Roman" w:hAnsi="CG Times" w:cs="Times New Roman"/>
          <w:b/>
          <w:bCs/>
          <w:color w:val="000000"/>
        </w:rPr>
        <w:t xml:space="preserve">the </w:t>
      </w:r>
      <w:r w:rsidRPr="00226AEC">
        <w:rPr>
          <w:rFonts w:ascii="CG Times" w:eastAsia="Times New Roman" w:hAnsi="CG Times" w:cs="Times New Roman"/>
          <w:b/>
          <w:bCs/>
          <w:color w:val="000000"/>
        </w:rPr>
        <w:t xml:space="preserve">budget so all personnel have support to conduct programs as resources allow; monitor the budget to assure proper management of finances; provide for the development and maintenance of all fiscal records as required; </w:t>
      </w:r>
      <w:r w:rsidR="0027516B">
        <w:rPr>
          <w:rFonts w:ascii="CG Times" w:eastAsia="Times New Roman" w:hAnsi="CG Times" w:cs="Times New Roman"/>
          <w:b/>
          <w:bCs/>
          <w:color w:val="000000"/>
        </w:rPr>
        <w:t xml:space="preserve">and, </w:t>
      </w:r>
      <w:r w:rsidRPr="00226AEC">
        <w:rPr>
          <w:rFonts w:ascii="CG Times" w:eastAsia="Times New Roman" w:hAnsi="CG Times" w:cs="Times New Roman"/>
          <w:b/>
          <w:bCs/>
          <w:color w:val="000000"/>
        </w:rPr>
        <w:t>as appropriate, explore external funding.</w:t>
      </w:r>
      <w:r w:rsidR="00226AEC" w:rsidRPr="00226AEC">
        <w:rPr>
          <w:rFonts w:ascii="CG Times" w:eastAsia="Times New Roman" w:hAnsi="CG Times" w:cs="Times New Roman"/>
          <w:b/>
          <w:bCs/>
          <w:color w:val="000000"/>
        </w:rPr>
        <w:t xml:space="preserve"> </w:t>
      </w:r>
      <w:r w:rsidR="00226AEC">
        <w:rPr>
          <w:rFonts w:ascii="CG Times" w:eastAsia="Times New Roman" w:hAnsi="CG Times" w:cs="Times New Roman"/>
          <w:b/>
          <w:bCs/>
          <w:color w:val="000000"/>
        </w:rPr>
        <w:t xml:space="preserve"> -</w:t>
      </w:r>
      <w:r w:rsidR="00270EBE" w:rsidRPr="00226AEC">
        <w:rPr>
          <w:rFonts w:ascii="CG Times" w:eastAsia="Times New Roman" w:hAnsi="CG Times" w:cs="Times New Roman"/>
          <w:color w:val="000000"/>
        </w:rPr>
        <w:t xml:space="preserve">How would you evaluate/measure your skills in this area </w:t>
      </w:r>
      <w:r w:rsidRPr="00226AEC">
        <w:rPr>
          <w:rFonts w:ascii="CG Times" w:eastAsia="Times New Roman" w:hAnsi="CG Times" w:cs="Times New Roman"/>
          <w:color w:val="000000"/>
        </w:rPr>
        <w:t>and how would you respond to this responsibility?</w:t>
      </w:r>
    </w:p>
    <w:p w:rsidR="00963BB5" w:rsidRPr="00226AEC" w:rsidRDefault="00963BB5" w:rsidP="00963BB5">
      <w:pPr>
        <w:spacing w:after="0" w:line="240" w:lineRule="auto"/>
        <w:ind w:left="450"/>
        <w:rPr>
          <w:rFonts w:ascii="CG Times" w:eastAsia="Times New Roman" w:hAnsi="CG Times" w:cs="Times New Roman"/>
          <w:color w:val="000000"/>
        </w:rPr>
      </w:pPr>
    </w:p>
    <w:p w:rsidR="00963BB5" w:rsidRPr="00F146E8" w:rsidRDefault="00963BB5" w:rsidP="00963BB5">
      <w:pPr>
        <w:spacing w:after="0" w:line="240" w:lineRule="auto"/>
        <w:ind w:left="450"/>
        <w:rPr>
          <w:rFonts w:ascii="CG Times" w:eastAsia="Times New Roman" w:hAnsi="CG Times" w:cs="Times New Roman"/>
          <w:color w:val="000000"/>
          <w:u w:val="single"/>
        </w:rPr>
      </w:pPr>
      <w:r w:rsidRPr="00226AEC">
        <w:rPr>
          <w:rFonts w:ascii="CG Times" w:eastAsia="Times New Roman" w:hAnsi="CG Time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p>
    <w:p w:rsidR="00270EBE" w:rsidRPr="00226AEC" w:rsidRDefault="00963BB5" w:rsidP="00270EBE">
      <w:pPr>
        <w:spacing w:after="0" w:line="240" w:lineRule="auto"/>
        <w:rPr>
          <w:rFonts w:ascii="CG Times" w:eastAsia="Times New Roman" w:hAnsi="CG Times" w:cs="Times New Roman"/>
          <w:color w:val="000000"/>
        </w:rPr>
      </w:pPr>
      <w:r w:rsidRPr="00226AEC">
        <w:rPr>
          <w:rFonts w:ascii="CG Times" w:eastAsia="Times New Roman" w:hAnsi="CG Times" w:cs="Times New Roman"/>
          <w:color w:val="000000"/>
        </w:rPr>
        <w:t> </w:t>
      </w:r>
      <w:r w:rsidR="00F146E8">
        <w:rPr>
          <w:rFonts w:ascii="CG Times" w:eastAsia="Times New Roman" w:hAnsi="CG Times" w:cs="Times New Roman"/>
          <w:color w:val="000000"/>
        </w:rPr>
        <w:tab/>
      </w:r>
    </w:p>
    <w:p w:rsidR="00472A3A" w:rsidRPr="00226AEC" w:rsidRDefault="00472A3A" w:rsidP="00270EBE">
      <w:pPr>
        <w:spacing w:after="0" w:line="240" w:lineRule="auto"/>
        <w:rPr>
          <w:rFonts w:ascii="CG Times" w:eastAsia="Times New Roman" w:hAnsi="CG Times" w:cs="Times New Roman"/>
          <w:color w:val="000000"/>
        </w:rPr>
      </w:pPr>
    </w:p>
    <w:p w:rsidR="00963BB5" w:rsidRPr="00226AEC" w:rsidRDefault="00963BB5" w:rsidP="00270EBE">
      <w:pPr>
        <w:pStyle w:val="ListParagraph"/>
        <w:numPr>
          <w:ilvl w:val="0"/>
          <w:numId w:val="2"/>
        </w:numPr>
        <w:spacing w:after="0" w:line="240" w:lineRule="auto"/>
        <w:ind w:left="450" w:hanging="450"/>
        <w:rPr>
          <w:rFonts w:ascii="CG Times" w:eastAsia="Times New Roman" w:hAnsi="CG Times" w:cs="Times New Roman"/>
          <w:color w:val="000000"/>
        </w:rPr>
      </w:pPr>
      <w:r w:rsidRPr="00226AEC">
        <w:rPr>
          <w:rFonts w:ascii="CG Times" w:eastAsia="Times New Roman" w:hAnsi="CG Times" w:cs="Times New Roman"/>
          <w:b/>
          <w:bCs/>
          <w:color w:val="000000"/>
        </w:rPr>
        <w:t xml:space="preserve">Supervise the county employees assigned to the county </w:t>
      </w:r>
      <w:r w:rsidR="0027516B">
        <w:rPr>
          <w:rFonts w:ascii="CG Times" w:eastAsia="Times New Roman" w:hAnsi="CG Times" w:cs="Times New Roman"/>
          <w:b/>
          <w:bCs/>
          <w:color w:val="000000"/>
        </w:rPr>
        <w:t>E</w:t>
      </w:r>
      <w:r w:rsidRPr="00226AEC">
        <w:rPr>
          <w:rFonts w:ascii="CG Times" w:eastAsia="Times New Roman" w:hAnsi="CG Times" w:cs="Times New Roman"/>
          <w:b/>
          <w:bCs/>
          <w:color w:val="000000"/>
        </w:rPr>
        <w:t xml:space="preserve">xtension program such as the </w:t>
      </w:r>
      <w:r w:rsidR="0027516B">
        <w:rPr>
          <w:rFonts w:ascii="CG Times" w:eastAsia="Times New Roman" w:hAnsi="CG Times" w:cs="Times New Roman"/>
          <w:b/>
          <w:bCs/>
          <w:color w:val="000000"/>
        </w:rPr>
        <w:t>support staff</w:t>
      </w:r>
      <w:r w:rsidRPr="00226AEC">
        <w:rPr>
          <w:rFonts w:ascii="CG Times" w:eastAsia="Times New Roman" w:hAnsi="CG Times" w:cs="Times New Roman"/>
          <w:b/>
          <w:bCs/>
          <w:color w:val="000000"/>
        </w:rPr>
        <w:t xml:space="preserve"> and program associates who are county employees. The associate directors will generally supervise university employees.</w:t>
      </w:r>
      <w:r w:rsidR="00226AEC" w:rsidRPr="00226AEC">
        <w:rPr>
          <w:rFonts w:ascii="CG Times" w:eastAsia="Times New Roman" w:hAnsi="CG Times" w:cs="Times New Roman"/>
          <w:b/>
          <w:bCs/>
          <w:color w:val="000000"/>
        </w:rPr>
        <w:t xml:space="preserve">  -</w:t>
      </w:r>
      <w:r w:rsidRPr="00226AEC">
        <w:rPr>
          <w:rFonts w:ascii="CG Times" w:eastAsia="Times New Roman" w:hAnsi="CG Times" w:cs="Times New Roman"/>
          <w:color w:val="000000"/>
        </w:rPr>
        <w:t> </w:t>
      </w:r>
      <w:r w:rsidR="00270EBE" w:rsidRPr="00226AEC">
        <w:rPr>
          <w:rFonts w:ascii="CG Times" w:eastAsia="Times New Roman" w:hAnsi="CG Times" w:cs="Times New Roman"/>
          <w:color w:val="000000"/>
        </w:rPr>
        <w:t xml:space="preserve">How would you evaluate/measure your skills in this area </w:t>
      </w:r>
      <w:r w:rsidRPr="00226AEC">
        <w:rPr>
          <w:rFonts w:ascii="CG Times" w:eastAsia="Times New Roman" w:hAnsi="CG Times" w:cs="Times New Roman"/>
          <w:color w:val="000000"/>
        </w:rPr>
        <w:t>and how would you respond to this</w:t>
      </w:r>
      <w:r w:rsidR="00226AEC">
        <w:rPr>
          <w:rFonts w:ascii="CG Times" w:eastAsia="Times New Roman" w:hAnsi="CG Times" w:cs="Times New Roman"/>
          <w:color w:val="000000"/>
        </w:rPr>
        <w:t xml:space="preserve"> responsibility?</w:t>
      </w:r>
      <w:r w:rsidRPr="00226AEC">
        <w:rPr>
          <w:rFonts w:ascii="CG Times" w:eastAsia="Times New Roman" w:hAnsi="CG Times" w:cs="Times New Roman"/>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p>
    <w:p w:rsidR="00270EBE" w:rsidRPr="00226AEC" w:rsidRDefault="00270EBE" w:rsidP="00963BB5">
      <w:pPr>
        <w:spacing w:after="0" w:line="240" w:lineRule="auto"/>
        <w:ind w:left="450"/>
        <w:rPr>
          <w:rFonts w:ascii="CG Times" w:eastAsia="Times New Roman" w:hAnsi="CG Times" w:cs="Times New Roman"/>
          <w:color w:val="000000"/>
        </w:rPr>
      </w:pPr>
    </w:p>
    <w:p w:rsidR="00270EBE" w:rsidRDefault="00963BB5" w:rsidP="00270EBE">
      <w:pPr>
        <w:spacing w:after="0" w:line="240" w:lineRule="auto"/>
        <w:rPr>
          <w:rFonts w:ascii="CG Times" w:eastAsia="Times New Roman" w:hAnsi="CG Times" w:cs="Times New Roman"/>
          <w:color w:val="000000"/>
        </w:rPr>
      </w:pPr>
      <w:r w:rsidRPr="00226AEC">
        <w:rPr>
          <w:rFonts w:ascii="CG Times" w:eastAsia="Times New Roman" w:hAnsi="CG Times" w:cs="Times New Roman"/>
          <w:color w:val="000000"/>
        </w:rPr>
        <w:t> </w:t>
      </w:r>
    </w:p>
    <w:p w:rsidR="0027516B" w:rsidRDefault="0027516B" w:rsidP="00270EBE">
      <w:pPr>
        <w:spacing w:after="0" w:line="240" w:lineRule="auto"/>
        <w:rPr>
          <w:rFonts w:ascii="CG Times" w:eastAsia="Times New Roman" w:hAnsi="CG Times" w:cs="Times New Roman"/>
          <w:color w:val="000000"/>
        </w:rPr>
      </w:pPr>
    </w:p>
    <w:p w:rsidR="0027516B" w:rsidRDefault="0027516B" w:rsidP="00270EBE">
      <w:pPr>
        <w:spacing w:after="0" w:line="240" w:lineRule="auto"/>
        <w:rPr>
          <w:rFonts w:ascii="CG Times" w:eastAsia="Times New Roman" w:hAnsi="CG Times" w:cs="Times New Roman"/>
          <w:color w:val="000000"/>
        </w:rPr>
      </w:pPr>
    </w:p>
    <w:p w:rsidR="0027516B" w:rsidRPr="00226AEC" w:rsidRDefault="0027516B" w:rsidP="00270EBE">
      <w:pPr>
        <w:spacing w:after="0" w:line="240" w:lineRule="auto"/>
        <w:rPr>
          <w:rFonts w:ascii="CG Times" w:eastAsia="Times New Roman" w:hAnsi="CG Times" w:cs="Times New Roman"/>
          <w:color w:val="000000"/>
        </w:rPr>
      </w:pPr>
    </w:p>
    <w:p w:rsidR="00963BB5" w:rsidRPr="00226AEC" w:rsidRDefault="00963BB5" w:rsidP="00270EBE">
      <w:pPr>
        <w:pStyle w:val="ListParagraph"/>
        <w:numPr>
          <w:ilvl w:val="0"/>
          <w:numId w:val="2"/>
        </w:numPr>
        <w:spacing w:after="90" w:line="240" w:lineRule="auto"/>
        <w:ind w:left="450" w:right="180"/>
        <w:rPr>
          <w:rFonts w:ascii="CG Times" w:eastAsia="Times New Roman" w:hAnsi="CG Times" w:cs="Times New Roman"/>
          <w:color w:val="000000"/>
        </w:rPr>
      </w:pPr>
      <w:r w:rsidRPr="00F146E8">
        <w:rPr>
          <w:rFonts w:ascii="CG Times" w:eastAsia="Times New Roman" w:hAnsi="CG Times" w:cs="Times New Roman"/>
          <w:b/>
          <w:bCs/>
          <w:color w:val="000000"/>
          <w:u w:val="single"/>
        </w:rPr>
        <w:t>Coordinate all county Extension programs. This includes working with area educators and</w:t>
      </w:r>
      <w:r w:rsidRPr="00226AEC">
        <w:rPr>
          <w:rFonts w:ascii="CG Times" w:eastAsia="Times New Roman" w:hAnsi="CG Times" w:cs="Times New Roman"/>
          <w:b/>
          <w:bCs/>
          <w:color w:val="000000"/>
        </w:rPr>
        <w:t xml:space="preserve"> county assigned educators to assess county educational needs and coordinate the educational resources to address those needs. It also includes coordinating appropriate </w:t>
      </w:r>
      <w:r w:rsidR="00BD22D5">
        <w:rPr>
          <w:rFonts w:ascii="CG Times" w:eastAsia="Times New Roman" w:hAnsi="CG Times" w:cs="Times New Roman"/>
          <w:b/>
          <w:bCs/>
          <w:color w:val="000000"/>
        </w:rPr>
        <w:t xml:space="preserve">UW Extension </w:t>
      </w:r>
      <w:r w:rsidRPr="00226AEC">
        <w:rPr>
          <w:rFonts w:ascii="CG Times" w:eastAsia="Times New Roman" w:hAnsi="CG Times" w:cs="Times New Roman"/>
          <w:b/>
          <w:bCs/>
          <w:color w:val="000000"/>
        </w:rPr>
        <w:t>and U</w:t>
      </w:r>
      <w:r w:rsidR="00F07BE2" w:rsidRPr="00226AEC">
        <w:rPr>
          <w:rFonts w:ascii="CG Times" w:eastAsia="Times New Roman" w:hAnsi="CG Times" w:cs="Times New Roman"/>
          <w:b/>
          <w:bCs/>
          <w:color w:val="000000"/>
        </w:rPr>
        <w:t>W</w:t>
      </w:r>
      <w:r w:rsidRPr="00226AEC">
        <w:rPr>
          <w:rFonts w:ascii="CG Times" w:eastAsia="Times New Roman" w:hAnsi="CG Times" w:cs="Times New Roman"/>
          <w:b/>
          <w:bCs/>
          <w:color w:val="000000"/>
        </w:rPr>
        <w:t xml:space="preserve"> resources to solve client</w:t>
      </w:r>
      <w:r w:rsidR="0027516B">
        <w:rPr>
          <w:rFonts w:ascii="CG Times" w:eastAsia="Times New Roman" w:hAnsi="CG Times" w:cs="Times New Roman"/>
          <w:b/>
          <w:bCs/>
          <w:color w:val="000000"/>
        </w:rPr>
        <w:t>ele</w:t>
      </w:r>
      <w:r w:rsidRPr="00226AEC">
        <w:rPr>
          <w:rFonts w:ascii="CG Times" w:eastAsia="Times New Roman" w:hAnsi="CG Times" w:cs="Times New Roman"/>
          <w:b/>
          <w:bCs/>
          <w:color w:val="000000"/>
        </w:rPr>
        <w:t xml:space="preserve"> problems in the county. County coordination responsibilities include </w:t>
      </w:r>
      <w:r w:rsidR="00F07BE2" w:rsidRPr="00226AEC">
        <w:rPr>
          <w:rFonts w:ascii="CG Times" w:eastAsia="Times New Roman" w:hAnsi="CG Times" w:cs="Times New Roman"/>
          <w:b/>
          <w:bCs/>
          <w:color w:val="000000"/>
        </w:rPr>
        <w:t xml:space="preserve">all </w:t>
      </w:r>
      <w:r w:rsidR="00BD22D5">
        <w:rPr>
          <w:rFonts w:ascii="CG Times" w:eastAsia="Times New Roman" w:hAnsi="CG Times" w:cs="Times New Roman"/>
          <w:b/>
          <w:bCs/>
          <w:color w:val="000000"/>
        </w:rPr>
        <w:t>UWE</w:t>
      </w:r>
      <w:r w:rsidR="00F07BE2" w:rsidRPr="00226AEC">
        <w:rPr>
          <w:rFonts w:ascii="CG Times" w:eastAsia="Times New Roman" w:hAnsi="CG Times" w:cs="Times New Roman"/>
          <w:b/>
          <w:bCs/>
          <w:color w:val="000000"/>
        </w:rPr>
        <w:t xml:space="preserve"> programming with the county </w:t>
      </w:r>
      <w:r w:rsidRPr="00226AEC">
        <w:rPr>
          <w:rFonts w:ascii="CG Times" w:eastAsia="Times New Roman" w:hAnsi="CG Times" w:cs="Times New Roman"/>
          <w:b/>
          <w:bCs/>
          <w:color w:val="000000"/>
        </w:rPr>
        <w:t xml:space="preserve">such as Cent$ible Nutrition and other soft-funds driven programs. </w:t>
      </w:r>
      <w:r w:rsidR="00226AEC" w:rsidRPr="00226AEC">
        <w:rPr>
          <w:rFonts w:ascii="CG Times" w:eastAsia="Times New Roman" w:hAnsi="CG Times" w:cs="Times New Roman"/>
          <w:b/>
          <w:bCs/>
          <w:color w:val="000000"/>
        </w:rPr>
        <w:t>-</w:t>
      </w:r>
      <w:r w:rsidR="00270EBE" w:rsidRPr="00226AEC">
        <w:rPr>
          <w:rFonts w:ascii="CG Times" w:eastAsia="Times New Roman" w:hAnsi="CG Times" w:cs="Times New Roman"/>
          <w:color w:val="000000"/>
        </w:rPr>
        <w:t xml:space="preserve">How would you evaluate/measure your skills in this area </w:t>
      </w:r>
      <w:r w:rsidRPr="00226AEC">
        <w:rPr>
          <w:rFonts w:ascii="CG Times" w:eastAsia="Times New Roman" w:hAnsi="CG Times" w:cs="Times New Roman"/>
          <w:color w:val="000000"/>
        </w:rPr>
        <w:t>and how would you respond to this responsibility?</w:t>
      </w:r>
    </w:p>
    <w:p w:rsidR="00270EBE" w:rsidRPr="00F146E8" w:rsidRDefault="00963BB5" w:rsidP="00226AEC">
      <w:pPr>
        <w:spacing w:before="100" w:beforeAutospacing="1" w:after="0" w:line="240" w:lineRule="auto"/>
        <w:ind w:left="450"/>
        <w:rPr>
          <w:rFonts w:ascii="CG Times" w:eastAsia="Times New Roman" w:hAnsi="CG Times" w:cs="Times New Roman"/>
          <w:color w:val="000000"/>
          <w:u w:val="single"/>
        </w:rPr>
      </w:pPr>
      <w:r w:rsidRPr="00226AEC">
        <w:rPr>
          <w:rFonts w:ascii="CG Times" w:eastAsia="Times New Roman" w:hAnsi="CG Time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p>
    <w:p w:rsidR="00226AEC" w:rsidRDefault="00226AEC" w:rsidP="00226AEC">
      <w:pPr>
        <w:spacing w:after="0" w:line="240" w:lineRule="auto"/>
        <w:ind w:right="180"/>
        <w:rPr>
          <w:rFonts w:ascii="CG Times" w:eastAsia="Times New Roman" w:hAnsi="CG Times" w:cs="Times New Roman"/>
          <w:b/>
          <w:bCs/>
          <w:color w:val="000000"/>
        </w:rPr>
      </w:pPr>
    </w:p>
    <w:p w:rsidR="00963BB5" w:rsidRPr="00226AEC" w:rsidRDefault="00963BB5" w:rsidP="00226AEC">
      <w:pPr>
        <w:pStyle w:val="ListParagraph"/>
        <w:numPr>
          <w:ilvl w:val="0"/>
          <w:numId w:val="2"/>
        </w:numPr>
        <w:spacing w:after="0" w:line="240" w:lineRule="auto"/>
        <w:ind w:left="450" w:right="180"/>
        <w:rPr>
          <w:rFonts w:ascii="CG Times" w:eastAsia="Times New Roman" w:hAnsi="CG Times" w:cs="Times New Roman"/>
          <w:color w:val="000000"/>
        </w:rPr>
      </w:pPr>
      <w:r w:rsidRPr="00226AEC">
        <w:rPr>
          <w:rFonts w:ascii="CG Times" w:eastAsia="Times New Roman" w:hAnsi="CG Times" w:cs="Times New Roman"/>
          <w:b/>
          <w:bCs/>
          <w:color w:val="000000"/>
        </w:rPr>
        <w:t>Provide leadership for intra-office communication including regular staff meetings and initiation of office activities that build team communication among staff.</w:t>
      </w:r>
      <w:r w:rsidRPr="00226AEC">
        <w:rPr>
          <w:rFonts w:ascii="CG Times" w:eastAsia="Times New Roman" w:hAnsi="CG Times" w:cs="Times New Roman"/>
          <w:color w:val="000000"/>
        </w:rPr>
        <w:t xml:space="preserve"> </w:t>
      </w:r>
      <w:r w:rsidRPr="00226AEC">
        <w:rPr>
          <w:rFonts w:ascii="CG Times" w:eastAsia="Times New Roman" w:hAnsi="CG Times" w:cs="Times New Roman"/>
          <w:b/>
          <w:bCs/>
          <w:color w:val="000000"/>
        </w:rPr>
        <w:t xml:space="preserve">As part of the leadership role, the county coordinator should work as a mentor for other </w:t>
      </w:r>
      <w:r w:rsidR="00813D12">
        <w:rPr>
          <w:rFonts w:ascii="CG Times" w:eastAsia="Times New Roman" w:hAnsi="CG Times" w:cs="Times New Roman"/>
          <w:b/>
          <w:bCs/>
          <w:color w:val="000000"/>
        </w:rPr>
        <w:t>e</w:t>
      </w:r>
      <w:r w:rsidRPr="00226AEC">
        <w:rPr>
          <w:rFonts w:ascii="CG Times" w:eastAsia="Times New Roman" w:hAnsi="CG Times" w:cs="Times New Roman"/>
          <w:b/>
          <w:bCs/>
          <w:color w:val="000000"/>
        </w:rPr>
        <w:t>ducators in the county, helping them to fully learn, understand, and experience the role of County Coordinator</w:t>
      </w:r>
      <w:r w:rsidR="00F07BE2" w:rsidRPr="00226AEC">
        <w:rPr>
          <w:rFonts w:ascii="CG Times" w:eastAsia="Times New Roman" w:hAnsi="CG Times" w:cs="Times New Roman"/>
          <w:b/>
          <w:bCs/>
          <w:color w:val="000000"/>
        </w:rPr>
        <w:t>; and</w:t>
      </w:r>
      <w:r w:rsidR="00813D12">
        <w:rPr>
          <w:rFonts w:ascii="CG Times" w:eastAsia="Times New Roman" w:hAnsi="CG Times" w:cs="Times New Roman"/>
          <w:b/>
          <w:bCs/>
          <w:color w:val="000000"/>
        </w:rPr>
        <w:t>,</w:t>
      </w:r>
      <w:r w:rsidR="00F07BE2" w:rsidRPr="00226AEC">
        <w:rPr>
          <w:rFonts w:ascii="CG Times" w:eastAsia="Times New Roman" w:hAnsi="CG Times" w:cs="Times New Roman"/>
          <w:b/>
          <w:bCs/>
          <w:color w:val="000000"/>
        </w:rPr>
        <w:t xml:space="preserve"> lead civil rights efforts at the county level.</w:t>
      </w:r>
      <w:r w:rsidR="00226AEC" w:rsidRPr="00226AEC">
        <w:rPr>
          <w:rFonts w:ascii="CG Times" w:eastAsia="Times New Roman" w:hAnsi="CG Times" w:cs="Times New Roman"/>
          <w:b/>
          <w:bCs/>
          <w:color w:val="000000"/>
        </w:rPr>
        <w:t xml:space="preserve">  -</w:t>
      </w:r>
      <w:r w:rsidR="00270EBE" w:rsidRPr="00226AEC">
        <w:rPr>
          <w:rFonts w:ascii="CG Times" w:eastAsia="Times New Roman" w:hAnsi="CG Times" w:cs="Times New Roman"/>
          <w:color w:val="000000"/>
        </w:rPr>
        <w:t xml:space="preserve">How would you evaluate/measure your skills in this area </w:t>
      </w:r>
      <w:r w:rsidRPr="00226AEC">
        <w:rPr>
          <w:rFonts w:ascii="CG Times" w:eastAsia="Times New Roman" w:hAnsi="CG Times" w:cs="Times New Roman"/>
          <w:color w:val="000000"/>
        </w:rPr>
        <w:t>and how would you respond to this responsibility?</w:t>
      </w:r>
    </w:p>
    <w:p w:rsidR="00270EBE" w:rsidRPr="00F146E8" w:rsidRDefault="00963BB5" w:rsidP="00226AEC">
      <w:pPr>
        <w:spacing w:before="100" w:beforeAutospacing="1" w:after="100" w:afterAutospacing="1" w:line="240" w:lineRule="auto"/>
        <w:ind w:left="450"/>
        <w:rPr>
          <w:rFonts w:ascii="CG Times" w:eastAsia="Times New Roman" w:hAnsi="CG Times" w:cs="Times New Roman"/>
          <w:color w:val="000000"/>
          <w:u w:val="single"/>
        </w:rPr>
      </w:pPr>
      <w:r w:rsidRPr="00226AEC">
        <w:rPr>
          <w:rFonts w:ascii="CG Times" w:eastAsia="Times New Roman" w:hAnsi="CG Time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p>
    <w:p w:rsidR="00963BB5" w:rsidRPr="00226AEC" w:rsidRDefault="00963BB5" w:rsidP="00472A3A">
      <w:pPr>
        <w:spacing w:before="100" w:beforeAutospacing="1" w:after="100" w:afterAutospacing="1" w:line="240" w:lineRule="auto"/>
        <w:ind w:left="450"/>
        <w:rPr>
          <w:rFonts w:ascii="CG Times" w:eastAsia="Times New Roman" w:hAnsi="CG Times" w:cs="Times New Roman"/>
          <w:color w:val="000000"/>
        </w:rPr>
      </w:pPr>
      <w:r w:rsidRPr="00226AEC">
        <w:rPr>
          <w:rFonts w:ascii="CG Times" w:eastAsia="Times New Roman" w:hAnsi="CG Times" w:cs="Times New Roman"/>
          <w:color w:val="000000"/>
        </w:rPr>
        <w:t xml:space="preserve">Provide any other qualifications, comments, or circumstances that you feel are important to this </w:t>
      </w:r>
      <w:r w:rsidR="00270EBE" w:rsidRPr="00226AEC">
        <w:rPr>
          <w:rFonts w:ascii="CG Times" w:eastAsia="Times New Roman" w:hAnsi="CG Times" w:cs="Times New Roman"/>
          <w:color w:val="000000"/>
        </w:rPr>
        <w:t>Self-Evaluation</w:t>
      </w:r>
      <w:r w:rsidRPr="00226AEC">
        <w:rPr>
          <w:rFonts w:ascii="CG Times" w:eastAsia="Times New Roman" w:hAnsi="CG Times" w:cs="Times New Roman"/>
          <w:color w:val="000000"/>
        </w:rPr>
        <w:t>. </w:t>
      </w:r>
    </w:p>
    <w:p w:rsidR="00963BB5" w:rsidRPr="00226AEC" w:rsidRDefault="00963BB5" w:rsidP="00963BB5">
      <w:pPr>
        <w:spacing w:after="0" w:line="240" w:lineRule="auto"/>
        <w:ind w:left="450"/>
        <w:rPr>
          <w:rFonts w:ascii="CG Times" w:eastAsia="Times New Roman" w:hAnsi="CG Times" w:cs="Times New Roman"/>
          <w:color w:val="000000"/>
        </w:rPr>
      </w:pPr>
      <w:r w:rsidRPr="00226AEC">
        <w:rPr>
          <w:rFonts w:ascii="CG Times" w:eastAsia="Times New Roman" w:hAnsi="CG Time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t xml:space="preserve">              </w:t>
      </w:r>
      <w:r w:rsidR="00F146E8">
        <w:rPr>
          <w:rFonts w:ascii="CG Times" w:eastAsia="Times New Roman" w:hAnsi="CG Times" w:cs="Times New Roman"/>
          <w:color w:val="000000"/>
          <w:u w:val="single"/>
        </w:rPr>
        <w:tab/>
      </w:r>
      <w:r w:rsidR="00F146E8">
        <w:rPr>
          <w:rFonts w:ascii="CG Times" w:eastAsia="Times New Roman" w:hAnsi="CG Times" w:cs="Times New Roman"/>
          <w:color w:val="000000"/>
        </w:rPr>
        <w:tab/>
      </w:r>
      <w:r w:rsidRPr="00226AEC">
        <w:rPr>
          <w:rFonts w:ascii="CG Times" w:eastAsia="Times New Roman" w:hAnsi="CG Times" w:cs="Times New Roman"/>
          <w:color w:val="000000"/>
        </w:rPr>
        <w:t> </w:t>
      </w:r>
    </w:p>
    <w:p w:rsidR="00226AEC" w:rsidRDefault="00226AEC" w:rsidP="00BE08D4">
      <w:pPr>
        <w:spacing w:after="0" w:line="240" w:lineRule="auto"/>
        <w:rPr>
          <w:rFonts w:ascii="CG Times" w:eastAsia="Times New Roman" w:hAnsi="CG Times" w:cs="Times New Roman"/>
          <w:color w:val="000000"/>
        </w:rPr>
      </w:pPr>
    </w:p>
    <w:p w:rsidR="00226AEC" w:rsidRDefault="00226AEC" w:rsidP="00BE08D4">
      <w:pPr>
        <w:spacing w:after="0" w:line="240" w:lineRule="auto"/>
        <w:rPr>
          <w:rFonts w:ascii="CG Times" w:eastAsia="Times New Roman" w:hAnsi="CG Times" w:cs="Times New Roman"/>
          <w:color w:val="000000"/>
        </w:rPr>
      </w:pPr>
    </w:p>
    <w:p w:rsidR="00226AEC" w:rsidRDefault="00226AEC" w:rsidP="00BE08D4">
      <w:pPr>
        <w:spacing w:after="0" w:line="240" w:lineRule="auto"/>
        <w:rPr>
          <w:rFonts w:ascii="CG Times" w:eastAsia="Times New Roman" w:hAnsi="CG Times" w:cs="Times New Roman"/>
          <w:color w:val="000000"/>
        </w:rPr>
      </w:pPr>
    </w:p>
    <w:p w:rsidR="00226AEC" w:rsidRDefault="00226AEC" w:rsidP="00BE08D4">
      <w:pPr>
        <w:spacing w:after="0" w:line="240" w:lineRule="auto"/>
        <w:rPr>
          <w:rFonts w:ascii="CG Times" w:eastAsia="Times New Roman" w:hAnsi="CG Times" w:cs="Times New Roman"/>
          <w:color w:val="000000"/>
        </w:rPr>
      </w:pPr>
    </w:p>
    <w:p w:rsidR="00963BB5" w:rsidRPr="00226AEC" w:rsidRDefault="00963BB5" w:rsidP="00BE08D4">
      <w:pPr>
        <w:spacing w:after="0" w:line="240" w:lineRule="auto"/>
        <w:rPr>
          <w:rFonts w:ascii="CG Times" w:eastAsia="Times New Roman" w:hAnsi="CG Times" w:cs="Times New Roman"/>
          <w:color w:val="000000"/>
        </w:rPr>
      </w:pPr>
      <w:r w:rsidRPr="00226AEC">
        <w:rPr>
          <w:rFonts w:ascii="CG Times" w:eastAsia="Times New Roman" w:hAnsi="CG Times" w:cs="Times New Roman"/>
          <w:color w:val="000000"/>
        </w:rPr>
        <w:t xml:space="preserve"> Please submit this </w:t>
      </w:r>
      <w:r w:rsidR="00270EBE" w:rsidRPr="00226AEC">
        <w:rPr>
          <w:rFonts w:ascii="CG Times" w:eastAsia="Times New Roman" w:hAnsi="CG Times" w:cs="Times New Roman"/>
          <w:color w:val="000000"/>
        </w:rPr>
        <w:t>Self-Evaluation</w:t>
      </w:r>
      <w:r w:rsidR="00F146E8">
        <w:rPr>
          <w:rFonts w:ascii="CG Times" w:eastAsia="Times New Roman" w:hAnsi="CG Times" w:cs="Times New Roman"/>
          <w:color w:val="000000"/>
        </w:rPr>
        <w:t xml:space="preserve"> to your Associate Director by:</w:t>
      </w:r>
      <w:bookmarkStart w:id="0" w:name="_GoBack"/>
      <w:bookmarkEnd w:id="0"/>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r>
      <w:r w:rsidR="00F146E8">
        <w:rPr>
          <w:rFonts w:ascii="CG Times" w:eastAsia="Times New Roman" w:hAnsi="CG Times" w:cs="Times New Roman"/>
          <w:color w:val="000000"/>
          <w:u w:val="single"/>
        </w:rPr>
        <w:tab/>
        <w:t xml:space="preserve">             </w:t>
      </w:r>
      <w:r w:rsidR="00F146E8">
        <w:rPr>
          <w:rFonts w:ascii="CG Times" w:eastAsia="Times New Roman" w:hAnsi="CG Times" w:cs="Times New Roman"/>
          <w:color w:val="000000"/>
          <w:u w:val="single"/>
        </w:rPr>
        <w:tab/>
      </w:r>
      <w:r w:rsidRPr="00226AEC">
        <w:rPr>
          <w:rFonts w:ascii="CG Times" w:eastAsia="Times New Roman" w:hAnsi="CG Times" w:cs="Times New Roman"/>
          <w:color w:val="000000"/>
        </w:rPr>
        <w:t xml:space="preserve">      </w:t>
      </w:r>
    </w:p>
    <w:sectPr w:rsidR="00963BB5" w:rsidRPr="00226AEC" w:rsidSect="00963BB5">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7503A"/>
    <w:multiLevelType w:val="hybridMultilevel"/>
    <w:tmpl w:val="BBD6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26062"/>
    <w:multiLevelType w:val="hybridMultilevel"/>
    <w:tmpl w:val="BD1EC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E63D1"/>
    <w:multiLevelType w:val="hybridMultilevel"/>
    <w:tmpl w:val="250A6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E23F6"/>
    <w:multiLevelType w:val="multilevel"/>
    <w:tmpl w:val="9874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0F71D3"/>
    <w:multiLevelType w:val="hybridMultilevel"/>
    <w:tmpl w:val="D8666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B5"/>
    <w:rsid w:val="00006291"/>
    <w:rsid w:val="001365CD"/>
    <w:rsid w:val="00226AEC"/>
    <w:rsid w:val="00262352"/>
    <w:rsid w:val="00270EBE"/>
    <w:rsid w:val="0027516B"/>
    <w:rsid w:val="00291DE4"/>
    <w:rsid w:val="0043367F"/>
    <w:rsid w:val="004459C5"/>
    <w:rsid w:val="00472A3A"/>
    <w:rsid w:val="00813D12"/>
    <w:rsid w:val="0087563E"/>
    <w:rsid w:val="00912BD8"/>
    <w:rsid w:val="00963BB5"/>
    <w:rsid w:val="00BD22D5"/>
    <w:rsid w:val="00BE08D4"/>
    <w:rsid w:val="00C54164"/>
    <w:rsid w:val="00CD6C3A"/>
    <w:rsid w:val="00E36DB5"/>
    <w:rsid w:val="00E50E9F"/>
    <w:rsid w:val="00E75644"/>
    <w:rsid w:val="00F07BE2"/>
    <w:rsid w:val="00F146E8"/>
    <w:rsid w:val="00F6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002D3-A9C5-4F1C-A91A-EBA4F3E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3BB5"/>
    <w:pPr>
      <w:spacing w:after="0" w:line="240" w:lineRule="auto"/>
    </w:pPr>
    <w:rPr>
      <w:rFonts w:ascii="Times New Roman" w:eastAsia="Times New Roman" w:hAnsi="Times New Roman" w:cs="Times New Roman"/>
      <w:sz w:val="24"/>
      <w:szCs w:val="24"/>
    </w:rPr>
  </w:style>
  <w:style w:type="paragraph" w:customStyle="1" w:styleId="style-2">
    <w:name w:val="style-2"/>
    <w:basedOn w:val="Normal"/>
    <w:rsid w:val="00963BB5"/>
    <w:pPr>
      <w:spacing w:after="0" w:line="240" w:lineRule="auto"/>
    </w:pPr>
    <w:rPr>
      <w:rFonts w:ascii="Times New Roman" w:eastAsia="Times New Roman" w:hAnsi="Times New Roman" w:cs="Times New Roman"/>
      <w:sz w:val="24"/>
      <w:szCs w:val="24"/>
    </w:rPr>
  </w:style>
  <w:style w:type="paragraph" w:customStyle="1" w:styleId="liststyle">
    <w:name w:val="liststyle"/>
    <w:basedOn w:val="Normal"/>
    <w:rsid w:val="00963BB5"/>
    <w:pPr>
      <w:spacing w:after="0" w:line="240" w:lineRule="auto"/>
    </w:pPr>
    <w:rPr>
      <w:rFonts w:ascii="Times New Roman" w:eastAsia="Times New Roman" w:hAnsi="Times New Roman" w:cs="Times New Roman"/>
      <w:sz w:val="24"/>
      <w:szCs w:val="24"/>
    </w:rPr>
  </w:style>
  <w:style w:type="paragraph" w:customStyle="1" w:styleId="style-3">
    <w:name w:val="style-3"/>
    <w:basedOn w:val="Normal"/>
    <w:rsid w:val="00963BB5"/>
    <w:pPr>
      <w:spacing w:after="0" w:line="240" w:lineRule="auto"/>
    </w:pPr>
    <w:rPr>
      <w:rFonts w:ascii="Times New Roman" w:eastAsia="Times New Roman" w:hAnsi="Times New Roman" w:cs="Times New Roman"/>
      <w:sz w:val="24"/>
      <w:szCs w:val="24"/>
    </w:rPr>
  </w:style>
  <w:style w:type="paragraph" w:customStyle="1" w:styleId="style-4">
    <w:name w:val="style-4"/>
    <w:basedOn w:val="Normal"/>
    <w:rsid w:val="00963BB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2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A3A"/>
    <w:rPr>
      <w:rFonts w:ascii="Tahoma" w:hAnsi="Tahoma" w:cs="Tahoma"/>
      <w:sz w:val="16"/>
      <w:szCs w:val="16"/>
    </w:rPr>
  </w:style>
  <w:style w:type="paragraph" w:styleId="ListParagraph">
    <w:name w:val="List Paragraph"/>
    <w:basedOn w:val="Normal"/>
    <w:uiPriority w:val="34"/>
    <w:qFormat/>
    <w:rsid w:val="00226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740041">
      <w:bodyDiv w:val="1"/>
      <w:marLeft w:val="90"/>
      <w:marRight w:val="90"/>
      <w:marTop w:val="90"/>
      <w:marBottom w:val="90"/>
      <w:divBdr>
        <w:top w:val="none" w:sz="0" w:space="0" w:color="auto"/>
        <w:left w:val="none" w:sz="0" w:space="0" w:color="auto"/>
        <w:bottom w:val="none" w:sz="0" w:space="0" w:color="auto"/>
        <w:right w:val="none" w:sz="0" w:space="0" w:color="auto"/>
      </w:divBdr>
      <w:divsChild>
        <w:div w:id="164369781">
          <w:marLeft w:val="0"/>
          <w:marRight w:val="0"/>
          <w:marTop w:val="0"/>
          <w:marBottom w:val="0"/>
          <w:divBdr>
            <w:top w:val="none" w:sz="0" w:space="0" w:color="auto"/>
            <w:left w:val="none" w:sz="0" w:space="0" w:color="auto"/>
            <w:bottom w:val="none" w:sz="0" w:space="0" w:color="auto"/>
            <w:right w:val="none" w:sz="0" w:space="0" w:color="auto"/>
          </w:divBdr>
        </w:div>
        <w:div w:id="479612553">
          <w:marLeft w:val="0"/>
          <w:marRight w:val="0"/>
          <w:marTop w:val="0"/>
          <w:marBottom w:val="0"/>
          <w:divBdr>
            <w:top w:val="none" w:sz="0" w:space="0" w:color="auto"/>
            <w:left w:val="none" w:sz="0" w:space="0" w:color="auto"/>
            <w:bottom w:val="none" w:sz="0" w:space="0" w:color="auto"/>
            <w:right w:val="none" w:sz="0" w:space="0" w:color="auto"/>
          </w:divBdr>
        </w:div>
        <w:div w:id="72432021">
          <w:marLeft w:val="0"/>
          <w:marRight w:val="0"/>
          <w:marTop w:val="0"/>
          <w:marBottom w:val="0"/>
          <w:divBdr>
            <w:top w:val="none" w:sz="0" w:space="0" w:color="auto"/>
            <w:left w:val="none" w:sz="0" w:space="0" w:color="auto"/>
            <w:bottom w:val="none" w:sz="0" w:space="0" w:color="auto"/>
            <w:right w:val="none" w:sz="0" w:space="0" w:color="auto"/>
          </w:divBdr>
        </w:div>
        <w:div w:id="648167398">
          <w:marLeft w:val="0"/>
          <w:marRight w:val="0"/>
          <w:marTop w:val="0"/>
          <w:marBottom w:val="0"/>
          <w:divBdr>
            <w:top w:val="none" w:sz="0" w:space="0" w:color="auto"/>
            <w:left w:val="none" w:sz="0" w:space="0" w:color="auto"/>
            <w:bottom w:val="none" w:sz="0" w:space="0" w:color="auto"/>
            <w:right w:val="none" w:sz="0" w:space="0" w:color="auto"/>
          </w:divBdr>
        </w:div>
        <w:div w:id="2032954168">
          <w:marLeft w:val="0"/>
          <w:marRight w:val="0"/>
          <w:marTop w:val="0"/>
          <w:marBottom w:val="0"/>
          <w:divBdr>
            <w:top w:val="none" w:sz="0" w:space="0" w:color="auto"/>
            <w:left w:val="none" w:sz="0" w:space="0" w:color="auto"/>
            <w:bottom w:val="none" w:sz="0" w:space="0" w:color="auto"/>
            <w:right w:val="none" w:sz="0" w:space="0" w:color="auto"/>
          </w:divBdr>
        </w:div>
        <w:div w:id="1990011759">
          <w:marLeft w:val="0"/>
          <w:marRight w:val="0"/>
          <w:marTop w:val="0"/>
          <w:marBottom w:val="0"/>
          <w:divBdr>
            <w:top w:val="none" w:sz="0" w:space="0" w:color="auto"/>
            <w:left w:val="none" w:sz="0" w:space="0" w:color="auto"/>
            <w:bottom w:val="none" w:sz="0" w:space="0" w:color="auto"/>
            <w:right w:val="none" w:sz="0" w:space="0" w:color="auto"/>
          </w:divBdr>
        </w:div>
        <w:div w:id="1544559894">
          <w:marLeft w:val="0"/>
          <w:marRight w:val="0"/>
          <w:marTop w:val="0"/>
          <w:marBottom w:val="0"/>
          <w:divBdr>
            <w:top w:val="none" w:sz="0" w:space="0" w:color="auto"/>
            <w:left w:val="none" w:sz="0" w:space="0" w:color="auto"/>
            <w:bottom w:val="none" w:sz="0" w:space="0" w:color="auto"/>
            <w:right w:val="none" w:sz="0" w:space="0" w:color="auto"/>
          </w:divBdr>
        </w:div>
        <w:div w:id="189446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Hanson</dc:creator>
  <cp:lastModifiedBy>Ann Roberson</cp:lastModifiedBy>
  <cp:revision>5</cp:revision>
  <cp:lastPrinted>2011-06-01T18:07:00Z</cp:lastPrinted>
  <dcterms:created xsi:type="dcterms:W3CDTF">2014-06-26T21:24:00Z</dcterms:created>
  <dcterms:modified xsi:type="dcterms:W3CDTF">2016-10-28T14:54:00Z</dcterms:modified>
</cp:coreProperties>
</file>