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46EB" w14:textId="2E1759BA" w:rsidR="00B9396A" w:rsidRDefault="00B9396A" w:rsidP="00B9396A">
      <w:pPr>
        <w:jc w:val="center"/>
        <w:rPr>
          <w:rFonts w:ascii="Calibri" w:hAnsi="Calibri" w:cs="Calibri"/>
          <w:b/>
          <w:sz w:val="22"/>
          <w:szCs w:val="22"/>
          <w:u w:val="single"/>
        </w:rPr>
      </w:pPr>
      <w:r>
        <w:rPr>
          <w:rFonts w:ascii="Calibri" w:hAnsi="Calibri" w:cs="Calibri"/>
          <w:b/>
          <w:sz w:val="22"/>
          <w:szCs w:val="22"/>
          <w:u w:val="single"/>
        </w:rPr>
        <w:t xml:space="preserve">Professional Association Meeting </w:t>
      </w:r>
      <w:r w:rsidRPr="00DE7D55">
        <w:rPr>
          <w:rFonts w:ascii="Calibri" w:hAnsi="Calibri" w:cs="Calibri"/>
          <w:b/>
          <w:sz w:val="22"/>
          <w:szCs w:val="22"/>
          <w:u w:val="single"/>
        </w:rPr>
        <w:t>– Request for Funds</w:t>
      </w:r>
    </w:p>
    <w:p w14:paraId="430E6904" w14:textId="77777777" w:rsidR="00B04DFA" w:rsidRDefault="00B04DFA" w:rsidP="00B9396A">
      <w:pPr>
        <w:jc w:val="center"/>
        <w:rPr>
          <w:rFonts w:ascii="Calibri" w:hAnsi="Calibri" w:cs="Calibri"/>
          <w:b/>
          <w:sz w:val="22"/>
          <w:szCs w:val="22"/>
          <w:u w:val="single"/>
        </w:rPr>
      </w:pPr>
    </w:p>
    <w:p w14:paraId="5E3B6E07" w14:textId="5E2AE6E0" w:rsidR="00497323" w:rsidRPr="00497323" w:rsidRDefault="00497323" w:rsidP="00497323">
      <w:pPr>
        <w:rPr>
          <w:rFonts w:ascii="Calibri" w:hAnsi="Calibri" w:cs="Calibri"/>
          <w:bCs/>
          <w:color w:val="EE0000"/>
          <w:sz w:val="22"/>
          <w:szCs w:val="22"/>
        </w:rPr>
      </w:pPr>
      <w:r w:rsidRPr="00497323">
        <w:rPr>
          <w:rFonts w:ascii="Calibri" w:hAnsi="Calibri" w:cs="Calibri"/>
          <w:bCs/>
          <w:color w:val="EE0000"/>
          <w:sz w:val="22"/>
          <w:szCs w:val="22"/>
        </w:rPr>
        <w:t>Please Check One to Signify Funding Source</w:t>
      </w:r>
    </w:p>
    <w:p w14:paraId="0D4FD907" w14:textId="26B47E08" w:rsidR="00B04DFA" w:rsidRPr="00B04DFA" w:rsidRDefault="00000000" w:rsidP="00B04DFA">
      <w:pPr>
        <w:rPr>
          <w:rFonts w:ascii="Calibri" w:hAnsi="Calibri" w:cs="Calibri"/>
          <w:b/>
          <w:sz w:val="22"/>
          <w:szCs w:val="22"/>
        </w:rPr>
      </w:pPr>
      <w:sdt>
        <w:sdtPr>
          <w:rPr>
            <w:rFonts w:ascii="Calibri" w:hAnsi="Calibri" w:cs="Calibri"/>
            <w:b/>
            <w:sz w:val="22"/>
            <w:szCs w:val="22"/>
          </w:rPr>
          <w:id w:val="1359537177"/>
          <w14:checkbox>
            <w14:checked w14:val="0"/>
            <w14:checkedState w14:val="2612" w14:font="MS Gothic"/>
            <w14:uncheckedState w14:val="2610" w14:font="MS Gothic"/>
          </w14:checkbox>
        </w:sdtPr>
        <w:sdtContent>
          <w:r w:rsidR="007E5358">
            <w:rPr>
              <w:rFonts w:ascii="MS Gothic" w:eastAsia="MS Gothic" w:hAnsi="MS Gothic" w:cs="Calibri" w:hint="eastAsia"/>
              <w:b/>
              <w:sz w:val="22"/>
              <w:szCs w:val="22"/>
            </w:rPr>
            <w:t>☐</w:t>
          </w:r>
        </w:sdtContent>
      </w:sdt>
      <w:r w:rsidR="00C7065A">
        <w:rPr>
          <w:rFonts w:ascii="Calibri" w:hAnsi="Calibri" w:cs="Calibri"/>
          <w:b/>
          <w:sz w:val="22"/>
          <w:szCs w:val="22"/>
        </w:rPr>
        <w:t xml:space="preserve"> </w:t>
      </w:r>
      <w:r w:rsidR="00B04DFA" w:rsidRPr="00B04DFA">
        <w:rPr>
          <w:rFonts w:ascii="Calibri" w:hAnsi="Calibri" w:cs="Calibri"/>
          <w:bCs/>
          <w:sz w:val="22"/>
          <w:szCs w:val="22"/>
        </w:rPr>
        <w:t xml:space="preserve">New Employee </w:t>
      </w:r>
      <w:r w:rsidR="00B04DFA" w:rsidRPr="00B04DFA">
        <w:rPr>
          <w:rFonts w:ascii="Calibri" w:hAnsi="Calibri" w:cs="Calibri"/>
          <w:b/>
          <w:sz w:val="22"/>
          <w:szCs w:val="22"/>
        </w:rPr>
        <w:t>First Time</w:t>
      </w:r>
      <w:r w:rsidR="00B04DFA" w:rsidRPr="00B04DFA">
        <w:rPr>
          <w:rFonts w:ascii="Calibri" w:hAnsi="Calibri" w:cs="Calibri"/>
          <w:bCs/>
          <w:i/>
          <w:iCs/>
          <w:sz w:val="22"/>
          <w:szCs w:val="22"/>
        </w:rPr>
        <w:t xml:space="preserve"> </w:t>
      </w:r>
      <w:r w:rsidR="00B04DFA" w:rsidRPr="00B04DFA">
        <w:rPr>
          <w:rFonts w:ascii="Calibri" w:hAnsi="Calibri" w:cs="Calibri"/>
          <w:bCs/>
          <w:sz w:val="22"/>
          <w:szCs w:val="22"/>
        </w:rPr>
        <w:t>National Association Meeting</w:t>
      </w:r>
      <w:r w:rsidR="007E5358">
        <w:rPr>
          <w:rFonts w:ascii="Calibri" w:hAnsi="Calibri" w:cs="Calibri"/>
          <w:bCs/>
          <w:sz w:val="22"/>
          <w:szCs w:val="22"/>
        </w:rPr>
        <w:t>,</w:t>
      </w:r>
      <w:r w:rsidR="00B04DFA" w:rsidRPr="00B04DFA">
        <w:rPr>
          <w:rFonts w:ascii="Calibri" w:hAnsi="Calibri" w:cs="Calibri"/>
          <w:bCs/>
          <w:sz w:val="22"/>
          <w:szCs w:val="22"/>
        </w:rPr>
        <w:t xml:space="preserve"> Request</w:t>
      </w:r>
      <w:r w:rsidR="00B04DFA">
        <w:rPr>
          <w:rFonts w:ascii="Calibri" w:hAnsi="Calibri" w:cs="Calibri"/>
          <w:bCs/>
          <w:sz w:val="22"/>
          <w:szCs w:val="22"/>
        </w:rPr>
        <w:t xml:space="preserve"> for Funds</w:t>
      </w:r>
      <w:r w:rsidR="00E17E9B">
        <w:rPr>
          <w:rFonts w:ascii="Calibri" w:hAnsi="Calibri" w:cs="Calibri"/>
          <w:bCs/>
          <w:sz w:val="22"/>
          <w:szCs w:val="22"/>
        </w:rPr>
        <w:t xml:space="preserve"> (up to $2,000 available)</w:t>
      </w:r>
    </w:p>
    <w:p w14:paraId="6D29D22C" w14:textId="2C23CE24" w:rsidR="00B04DFA" w:rsidRDefault="00000000" w:rsidP="00B04DFA">
      <w:pPr>
        <w:rPr>
          <w:rFonts w:ascii="Calibri" w:hAnsi="Calibri" w:cs="Calibri"/>
          <w:bCs/>
          <w:sz w:val="22"/>
          <w:szCs w:val="22"/>
        </w:rPr>
      </w:pPr>
      <w:sdt>
        <w:sdtPr>
          <w:rPr>
            <w:rFonts w:ascii="Calibri" w:hAnsi="Calibri" w:cs="Calibri"/>
            <w:b/>
            <w:sz w:val="22"/>
            <w:szCs w:val="22"/>
          </w:rPr>
          <w:id w:val="1341969707"/>
          <w14:checkbox>
            <w14:checked w14:val="0"/>
            <w14:checkedState w14:val="2612" w14:font="MS Gothic"/>
            <w14:uncheckedState w14:val="2610" w14:font="MS Gothic"/>
          </w14:checkbox>
        </w:sdtPr>
        <w:sdtContent>
          <w:r w:rsidR="007E5358">
            <w:rPr>
              <w:rFonts w:ascii="MS Gothic" w:eastAsia="MS Gothic" w:hAnsi="MS Gothic" w:cs="Calibri" w:hint="eastAsia"/>
              <w:b/>
              <w:sz w:val="22"/>
              <w:szCs w:val="22"/>
            </w:rPr>
            <w:t>☐</w:t>
          </w:r>
        </w:sdtContent>
      </w:sdt>
      <w:r w:rsidR="00C7065A">
        <w:rPr>
          <w:rFonts w:ascii="Calibri" w:hAnsi="Calibri" w:cs="Calibri"/>
          <w:b/>
          <w:sz w:val="22"/>
          <w:szCs w:val="22"/>
        </w:rPr>
        <w:t xml:space="preserve"> </w:t>
      </w:r>
      <w:r w:rsidR="00912184">
        <w:rPr>
          <w:rFonts w:ascii="Calibri" w:hAnsi="Calibri" w:cs="Calibri"/>
          <w:bCs/>
          <w:sz w:val="22"/>
          <w:szCs w:val="22"/>
        </w:rPr>
        <w:t>Annual</w:t>
      </w:r>
      <w:r w:rsidR="00B04DFA" w:rsidRPr="00B04DFA">
        <w:rPr>
          <w:rFonts w:ascii="Calibri" w:hAnsi="Calibri" w:cs="Calibri"/>
          <w:bCs/>
          <w:sz w:val="22"/>
          <w:szCs w:val="22"/>
        </w:rPr>
        <w:t xml:space="preserve"> National Association Meeting</w:t>
      </w:r>
      <w:r w:rsidR="007E5358">
        <w:rPr>
          <w:rFonts w:ascii="Calibri" w:hAnsi="Calibri" w:cs="Calibri"/>
          <w:bCs/>
          <w:sz w:val="22"/>
          <w:szCs w:val="22"/>
        </w:rPr>
        <w:t>,</w:t>
      </w:r>
      <w:r w:rsidR="00B04DFA" w:rsidRPr="00B04DFA">
        <w:rPr>
          <w:rFonts w:ascii="Calibri" w:hAnsi="Calibri" w:cs="Calibri"/>
          <w:bCs/>
          <w:sz w:val="22"/>
          <w:szCs w:val="22"/>
        </w:rPr>
        <w:t xml:space="preserve"> Request</w:t>
      </w:r>
      <w:r w:rsidR="00B04DFA" w:rsidRPr="00B04DFA">
        <w:rPr>
          <w:rFonts w:ascii="Calibri" w:hAnsi="Calibri" w:cs="Calibri"/>
          <w:b/>
          <w:sz w:val="22"/>
          <w:szCs w:val="22"/>
        </w:rPr>
        <w:t xml:space="preserve"> </w:t>
      </w:r>
      <w:r w:rsidR="00B04DFA" w:rsidRPr="00B04DFA">
        <w:rPr>
          <w:rFonts w:ascii="Calibri" w:hAnsi="Calibri" w:cs="Calibri"/>
          <w:bCs/>
          <w:sz w:val="22"/>
          <w:szCs w:val="22"/>
        </w:rPr>
        <w:t>for Funds</w:t>
      </w:r>
    </w:p>
    <w:p w14:paraId="14E4BABC" w14:textId="5D0772D8" w:rsidR="00B04DFA" w:rsidRPr="00B04DFA" w:rsidRDefault="00B04DFA" w:rsidP="00B04DFA">
      <w:pPr>
        <w:rPr>
          <w:rFonts w:ascii="Calibri" w:hAnsi="Calibri" w:cs="Calibri"/>
          <w:b/>
          <w:sz w:val="22"/>
          <w:szCs w:val="22"/>
        </w:rPr>
      </w:pPr>
      <w:r>
        <w:rPr>
          <w:rFonts w:ascii="Calibri" w:hAnsi="Calibri" w:cs="Calibri"/>
          <w:b/>
          <w:sz w:val="22"/>
          <w:szCs w:val="22"/>
        </w:rPr>
        <w:t>_____________________________________________________________________________________</w:t>
      </w:r>
    </w:p>
    <w:p w14:paraId="6D207012" w14:textId="77777777" w:rsidR="00B9396A" w:rsidRPr="0042004E" w:rsidRDefault="00B9396A" w:rsidP="00B9396A">
      <w:pPr>
        <w:jc w:val="center"/>
        <w:rPr>
          <w:rFonts w:ascii="Calibri" w:hAnsi="Calibri" w:cs="Calibri"/>
          <w:b/>
          <w:sz w:val="22"/>
          <w:szCs w:val="22"/>
        </w:rPr>
      </w:pPr>
    </w:p>
    <w:p w14:paraId="307BA9FD" w14:textId="263CEF2B" w:rsidR="00B9396A" w:rsidRPr="00B9396A" w:rsidRDefault="00B9396A" w:rsidP="00B9396A">
      <w:pPr>
        <w:rPr>
          <w:rFonts w:ascii="Calibri" w:hAnsi="Calibri" w:cs="Calibri"/>
          <w:sz w:val="22"/>
          <w:szCs w:val="22"/>
        </w:rPr>
      </w:pPr>
      <w:r w:rsidRPr="0042004E">
        <w:rPr>
          <w:rFonts w:ascii="Calibri" w:hAnsi="Calibri" w:cs="Calibri"/>
          <w:sz w:val="22"/>
          <w:szCs w:val="22"/>
        </w:rPr>
        <w:t xml:space="preserve">Educators are eligible for </w:t>
      </w:r>
      <w:r>
        <w:rPr>
          <w:rFonts w:ascii="Calibri" w:hAnsi="Calibri" w:cs="Calibri"/>
          <w:sz w:val="22"/>
          <w:szCs w:val="22"/>
        </w:rPr>
        <w:t xml:space="preserve">up to $500 </w:t>
      </w:r>
      <w:r w:rsidRPr="0042004E">
        <w:rPr>
          <w:rFonts w:ascii="Calibri" w:hAnsi="Calibri" w:cs="Calibri"/>
          <w:sz w:val="22"/>
          <w:szCs w:val="22"/>
        </w:rPr>
        <w:t>per year</w:t>
      </w:r>
      <w:r>
        <w:rPr>
          <w:rFonts w:ascii="Calibri" w:hAnsi="Calibri" w:cs="Calibri"/>
          <w:sz w:val="22"/>
          <w:szCs w:val="22"/>
        </w:rPr>
        <w:t xml:space="preserve"> for travel and registration costs</w:t>
      </w:r>
      <w:r w:rsidRPr="0042004E">
        <w:rPr>
          <w:rFonts w:ascii="Calibri" w:hAnsi="Calibri" w:cs="Calibri"/>
          <w:sz w:val="22"/>
          <w:szCs w:val="22"/>
        </w:rPr>
        <w:t xml:space="preserve">, </w:t>
      </w:r>
      <w:r>
        <w:rPr>
          <w:rFonts w:ascii="Calibri" w:hAnsi="Calibri" w:cs="Calibri"/>
          <w:sz w:val="22"/>
          <w:szCs w:val="22"/>
        </w:rPr>
        <w:t xml:space="preserve">July </w:t>
      </w:r>
      <w:r w:rsidRPr="0042004E">
        <w:rPr>
          <w:rFonts w:ascii="Calibri" w:hAnsi="Calibri" w:cs="Calibri"/>
          <w:sz w:val="22"/>
          <w:szCs w:val="22"/>
        </w:rPr>
        <w:t xml:space="preserve">1 through </w:t>
      </w:r>
      <w:r>
        <w:rPr>
          <w:rFonts w:ascii="Calibri" w:hAnsi="Calibri" w:cs="Calibri"/>
          <w:sz w:val="22"/>
          <w:szCs w:val="22"/>
        </w:rPr>
        <w:t>June</w:t>
      </w:r>
      <w:r w:rsidRPr="0042004E">
        <w:rPr>
          <w:rFonts w:ascii="Calibri" w:hAnsi="Calibri" w:cs="Calibri"/>
          <w:sz w:val="22"/>
          <w:szCs w:val="22"/>
        </w:rPr>
        <w:t xml:space="preserve"> 30, to support </w:t>
      </w:r>
      <w:r>
        <w:rPr>
          <w:rFonts w:ascii="Calibri" w:hAnsi="Calibri" w:cs="Calibri"/>
          <w:sz w:val="22"/>
          <w:szCs w:val="22"/>
        </w:rPr>
        <w:t>attending the national meeting for their corresponding state association</w:t>
      </w:r>
      <w:r w:rsidRPr="0042004E">
        <w:rPr>
          <w:rFonts w:ascii="Calibri" w:hAnsi="Calibri" w:cs="Calibri"/>
          <w:sz w:val="22"/>
          <w:szCs w:val="22"/>
        </w:rPr>
        <w:t>.</w:t>
      </w:r>
      <w:r>
        <w:rPr>
          <w:rFonts w:ascii="Calibri" w:hAnsi="Calibri" w:cs="Calibri"/>
          <w:sz w:val="22"/>
          <w:szCs w:val="22"/>
        </w:rPr>
        <w:t xml:space="preserve"> Up to an additional $500 is available in the following cases:</w:t>
      </w:r>
      <w:r>
        <w:rPr>
          <w:rFonts w:ascii="Calibri" w:hAnsi="Calibri" w:cs="Calibri"/>
          <w:sz w:val="22"/>
          <w:szCs w:val="22"/>
        </w:rPr>
        <w:br/>
      </w:r>
    </w:p>
    <w:p w14:paraId="4B37FEB2" w14:textId="32453C53" w:rsidR="00B9396A" w:rsidRPr="00B9396A" w:rsidRDefault="00B9396A" w:rsidP="00B9396A">
      <w:pPr>
        <w:ind w:left="360" w:hanging="360"/>
        <w:rPr>
          <w:rFonts w:ascii="Calibri" w:hAnsi="Calibri" w:cs="Calibri"/>
          <w:sz w:val="22"/>
          <w:szCs w:val="22"/>
        </w:rPr>
      </w:pPr>
      <w:r w:rsidRPr="00B9396A">
        <w:rPr>
          <w:rFonts w:ascii="Calibri" w:hAnsi="Calibri" w:cs="Calibri"/>
          <w:sz w:val="22"/>
          <w:szCs w:val="22"/>
        </w:rPr>
        <w:t>•</w:t>
      </w:r>
      <w:r>
        <w:rPr>
          <w:rFonts w:ascii="Calibri" w:hAnsi="Calibri" w:cs="Calibri"/>
          <w:sz w:val="22"/>
          <w:szCs w:val="22"/>
        </w:rPr>
        <w:tab/>
      </w:r>
      <w:r w:rsidRPr="00B9396A">
        <w:rPr>
          <w:rFonts w:ascii="Calibri" w:hAnsi="Calibri" w:cs="Calibri"/>
          <w:sz w:val="22"/>
          <w:szCs w:val="22"/>
        </w:rPr>
        <w:t xml:space="preserve">Educators who submit a proposal and are selected through a review process to present a scholarly output at the national meeting will receive an additional $500 toward attendance costs. These generally are presentations such as posters, oral presentations, and/or papers. If there are multiple authors on the presentation proposal, the $500 is given to just one author, generally the primary author on the proposal. Please attach the acceptance notification to the “Request for Funds” submission. </w:t>
      </w:r>
    </w:p>
    <w:p w14:paraId="2033B1C4" w14:textId="7F815A76" w:rsidR="00B9396A" w:rsidRDefault="00B9396A" w:rsidP="00B9396A">
      <w:pPr>
        <w:ind w:left="360" w:hanging="360"/>
        <w:rPr>
          <w:rFonts w:ascii="Calibri" w:hAnsi="Calibri" w:cs="Calibri"/>
          <w:sz w:val="22"/>
          <w:szCs w:val="22"/>
        </w:rPr>
      </w:pPr>
      <w:r w:rsidRPr="00B9396A">
        <w:rPr>
          <w:rFonts w:ascii="Calibri" w:hAnsi="Calibri" w:cs="Calibri"/>
          <w:sz w:val="22"/>
          <w:szCs w:val="22"/>
        </w:rPr>
        <w:t>•</w:t>
      </w:r>
      <w:r>
        <w:rPr>
          <w:rFonts w:ascii="Calibri" w:hAnsi="Calibri" w:cs="Calibri"/>
          <w:sz w:val="22"/>
          <w:szCs w:val="22"/>
        </w:rPr>
        <w:tab/>
      </w:r>
      <w:r w:rsidRPr="00B9396A">
        <w:rPr>
          <w:rFonts w:ascii="Calibri" w:hAnsi="Calibri" w:cs="Calibri"/>
          <w:sz w:val="22"/>
          <w:szCs w:val="22"/>
        </w:rPr>
        <w:t>Educators who are elected or appointed to a leadership role in their Professional Association that requires attendance at the national conference may receive an additional $500 toward attendance costs (i.e. being elected to an officer position in their national association). Appropriate leadership roles for this financial support will be identified by the respective state associations. Attach documentation of the leadership role to the “Request for Funds” submission.</w:t>
      </w:r>
    </w:p>
    <w:p w14:paraId="46AF9FE3" w14:textId="77777777" w:rsidR="00B9396A" w:rsidRDefault="00B9396A" w:rsidP="00B9396A">
      <w:pPr>
        <w:rPr>
          <w:rFonts w:ascii="Calibri" w:hAnsi="Calibri" w:cs="Calibri"/>
          <w:sz w:val="22"/>
          <w:szCs w:val="22"/>
        </w:rPr>
      </w:pPr>
    </w:p>
    <w:p w14:paraId="08FA2C0A" w14:textId="0F8A2299" w:rsidR="00B9396A" w:rsidRPr="00B9396A" w:rsidRDefault="00B9396A" w:rsidP="00B9396A">
      <w:pPr>
        <w:rPr>
          <w:rFonts w:ascii="Calibri" w:hAnsi="Calibri" w:cs="Calibri"/>
          <w:b/>
          <w:bCs/>
          <w:sz w:val="22"/>
          <w:szCs w:val="22"/>
          <w:u w:val="single"/>
        </w:rPr>
      </w:pPr>
      <w:r w:rsidRPr="00B9396A">
        <w:rPr>
          <w:rFonts w:ascii="Calibri" w:hAnsi="Calibri" w:cs="Calibri"/>
          <w:b/>
          <w:bCs/>
          <w:sz w:val="22"/>
          <w:szCs w:val="22"/>
          <w:u w:val="single"/>
        </w:rPr>
        <w:t xml:space="preserve">Guidelines for </w:t>
      </w:r>
      <w:r w:rsidR="004C652E">
        <w:rPr>
          <w:rFonts w:ascii="Calibri" w:hAnsi="Calibri" w:cs="Calibri"/>
          <w:b/>
          <w:bCs/>
          <w:sz w:val="22"/>
          <w:szCs w:val="22"/>
          <w:u w:val="single"/>
        </w:rPr>
        <w:t>Submission</w:t>
      </w:r>
    </w:p>
    <w:p w14:paraId="75FDBE5B" w14:textId="77777777" w:rsidR="00B9396A" w:rsidRPr="0042004E" w:rsidRDefault="00B9396A" w:rsidP="00B9396A">
      <w:pPr>
        <w:numPr>
          <w:ilvl w:val="0"/>
          <w:numId w:val="2"/>
        </w:numPr>
        <w:ind w:left="360"/>
        <w:rPr>
          <w:rFonts w:ascii="Calibri" w:hAnsi="Calibri" w:cs="Calibri"/>
          <w:sz w:val="22"/>
          <w:szCs w:val="22"/>
        </w:rPr>
      </w:pPr>
      <w:r w:rsidRPr="0042004E">
        <w:rPr>
          <w:rFonts w:ascii="Calibri" w:hAnsi="Calibri" w:cs="Calibri"/>
          <w:sz w:val="22"/>
          <w:szCs w:val="22"/>
        </w:rPr>
        <w:t>E-mail th</w:t>
      </w:r>
      <w:r>
        <w:rPr>
          <w:rFonts w:ascii="Calibri" w:hAnsi="Calibri" w:cs="Calibri"/>
          <w:sz w:val="22"/>
          <w:szCs w:val="22"/>
        </w:rPr>
        <w:t>is</w:t>
      </w:r>
      <w:r w:rsidRPr="0042004E">
        <w:rPr>
          <w:rFonts w:ascii="Calibri" w:hAnsi="Calibri" w:cs="Calibri"/>
          <w:sz w:val="22"/>
          <w:szCs w:val="22"/>
        </w:rPr>
        <w:t xml:space="preserve"> request for funds to your supervisor 2 to 3 weeks prior to the early bird registration deadline.</w:t>
      </w:r>
    </w:p>
    <w:p w14:paraId="227C9EB3" w14:textId="4A8DB185" w:rsidR="00B9396A" w:rsidRPr="0042004E" w:rsidRDefault="00B9396A" w:rsidP="00B9396A">
      <w:pPr>
        <w:numPr>
          <w:ilvl w:val="0"/>
          <w:numId w:val="2"/>
        </w:numPr>
        <w:ind w:left="360" w:right="-360"/>
        <w:rPr>
          <w:rFonts w:ascii="Calibri" w:hAnsi="Calibri" w:cs="Calibri"/>
          <w:sz w:val="22"/>
          <w:szCs w:val="22"/>
        </w:rPr>
      </w:pPr>
      <w:r w:rsidRPr="0042004E">
        <w:rPr>
          <w:rFonts w:ascii="Calibri" w:hAnsi="Calibri" w:cs="Calibri"/>
          <w:sz w:val="22"/>
          <w:szCs w:val="22"/>
        </w:rPr>
        <w:t>E-mail indicating approval will be sent to the employee and the Extension Accounting Associate.</w:t>
      </w:r>
    </w:p>
    <w:p w14:paraId="21E0F366" w14:textId="77777777" w:rsidR="00B9396A" w:rsidRPr="0042004E" w:rsidRDefault="00B9396A" w:rsidP="00B9396A">
      <w:pPr>
        <w:numPr>
          <w:ilvl w:val="0"/>
          <w:numId w:val="2"/>
        </w:numPr>
        <w:ind w:left="360" w:right="-360"/>
        <w:rPr>
          <w:rFonts w:ascii="Calibri" w:hAnsi="Calibri" w:cs="Calibri"/>
          <w:sz w:val="22"/>
          <w:szCs w:val="22"/>
        </w:rPr>
      </w:pPr>
      <w:r w:rsidRPr="0042004E">
        <w:rPr>
          <w:rFonts w:ascii="Calibri" w:hAnsi="Calibri" w:cs="Calibri"/>
          <w:sz w:val="22"/>
          <w:szCs w:val="22"/>
        </w:rPr>
        <w:t xml:space="preserve">P-card can be used for appropriate expenses within the approved amount. </w:t>
      </w:r>
      <w:r w:rsidRPr="0042004E">
        <w:rPr>
          <w:rFonts w:ascii="Calibri" w:hAnsi="Calibri" w:cs="Calibri"/>
          <w:b/>
          <w:bCs/>
          <w:sz w:val="22"/>
          <w:szCs w:val="22"/>
        </w:rPr>
        <w:t>It is the employee’s responsibility to ensure expenses on the p-card do not exceed the amount approved.</w:t>
      </w:r>
      <w:r w:rsidRPr="0042004E">
        <w:rPr>
          <w:rFonts w:ascii="Calibri" w:hAnsi="Calibri" w:cs="Calibri"/>
          <w:sz w:val="22"/>
          <w:szCs w:val="22"/>
        </w:rPr>
        <w:t xml:space="preserve"> Other</w:t>
      </w:r>
      <w:r>
        <w:rPr>
          <w:rFonts w:ascii="Calibri" w:hAnsi="Calibri" w:cs="Calibri"/>
          <w:sz w:val="22"/>
          <w:szCs w:val="22"/>
        </w:rPr>
        <w:t xml:space="preserve"> approved trip</w:t>
      </w:r>
      <w:r w:rsidRPr="0042004E">
        <w:rPr>
          <w:rFonts w:ascii="Calibri" w:hAnsi="Calibri" w:cs="Calibri"/>
          <w:sz w:val="22"/>
          <w:szCs w:val="22"/>
        </w:rPr>
        <w:t xml:space="preserve"> expenses will be reimbursed to the employee following the conference.</w:t>
      </w:r>
    </w:p>
    <w:p w14:paraId="4DE656A3" w14:textId="7F07980A" w:rsidR="00B9396A" w:rsidRDefault="00B9396A" w:rsidP="00B9396A">
      <w:pPr>
        <w:numPr>
          <w:ilvl w:val="0"/>
          <w:numId w:val="2"/>
        </w:numPr>
        <w:ind w:left="360"/>
        <w:rPr>
          <w:rFonts w:ascii="Calibri" w:hAnsi="Calibri" w:cs="Calibri"/>
          <w:sz w:val="22"/>
          <w:szCs w:val="22"/>
        </w:rPr>
      </w:pPr>
      <w:r w:rsidRPr="0042004E">
        <w:rPr>
          <w:rFonts w:ascii="Calibri" w:hAnsi="Calibri" w:cs="Calibri"/>
          <w:sz w:val="22"/>
          <w:szCs w:val="22"/>
        </w:rPr>
        <w:t xml:space="preserve">The required training documentation form must be submitted to the </w:t>
      </w:r>
      <w:r>
        <w:rPr>
          <w:rFonts w:ascii="Calibri" w:hAnsi="Calibri" w:cs="Calibri"/>
          <w:sz w:val="22"/>
          <w:szCs w:val="22"/>
        </w:rPr>
        <w:t>Capacity Building Team</w:t>
      </w:r>
      <w:r w:rsidRPr="0042004E">
        <w:rPr>
          <w:rFonts w:ascii="Calibri" w:hAnsi="Calibri" w:cs="Calibri"/>
          <w:sz w:val="22"/>
          <w:szCs w:val="22"/>
        </w:rPr>
        <w:t xml:space="preserve"> within 6 months of the </w:t>
      </w:r>
      <w:r>
        <w:rPr>
          <w:rFonts w:ascii="Calibri" w:hAnsi="Calibri" w:cs="Calibri"/>
          <w:sz w:val="22"/>
          <w:szCs w:val="22"/>
        </w:rPr>
        <w:t>meeting</w:t>
      </w:r>
      <w:r w:rsidRPr="0042004E">
        <w:rPr>
          <w:rFonts w:ascii="Calibri" w:hAnsi="Calibri" w:cs="Calibri"/>
          <w:sz w:val="22"/>
          <w:szCs w:val="22"/>
        </w:rPr>
        <w:t>.</w:t>
      </w:r>
    </w:p>
    <w:p w14:paraId="1896891A" w14:textId="6EBC9E29" w:rsidR="00B9396A" w:rsidRDefault="00B9396A" w:rsidP="00B9396A">
      <w:pPr>
        <w:numPr>
          <w:ilvl w:val="0"/>
          <w:numId w:val="2"/>
        </w:numPr>
        <w:ind w:left="360"/>
        <w:rPr>
          <w:rFonts w:ascii="Calibri" w:hAnsi="Calibri" w:cs="Calibri"/>
          <w:sz w:val="22"/>
          <w:szCs w:val="22"/>
        </w:rPr>
      </w:pPr>
      <w:r>
        <w:rPr>
          <w:rFonts w:ascii="Calibri" w:hAnsi="Calibri" w:cs="Calibri"/>
          <w:sz w:val="22"/>
          <w:szCs w:val="22"/>
        </w:rPr>
        <w:t xml:space="preserve">Please be sure that any travel outside of your assigned work area is approved through the </w:t>
      </w:r>
      <w:hyperlink r:id="rId9" w:history="1">
        <w:r w:rsidRPr="00373CF6">
          <w:rPr>
            <w:rStyle w:val="Hyperlink"/>
            <w:rFonts w:ascii="Calibri" w:hAnsi="Calibri" w:cs="Calibri"/>
            <w:sz w:val="22"/>
            <w:szCs w:val="22"/>
          </w:rPr>
          <w:t>UWE Official Leave</w:t>
        </w:r>
      </w:hyperlink>
      <w:r>
        <w:rPr>
          <w:rFonts w:ascii="Calibri" w:hAnsi="Calibri" w:cs="Calibri"/>
          <w:sz w:val="22"/>
          <w:szCs w:val="22"/>
        </w:rPr>
        <w:t xml:space="preserve"> process, and that </w:t>
      </w:r>
      <w:hyperlink r:id="rId10" w:history="1">
        <w:r w:rsidRPr="00373CF6">
          <w:rPr>
            <w:rStyle w:val="Hyperlink"/>
            <w:rFonts w:ascii="Calibri" w:hAnsi="Calibri" w:cs="Calibri"/>
            <w:sz w:val="22"/>
            <w:szCs w:val="22"/>
          </w:rPr>
          <w:t>UW Travel Documentation</w:t>
        </w:r>
      </w:hyperlink>
      <w:r>
        <w:rPr>
          <w:rFonts w:ascii="Calibri" w:hAnsi="Calibri" w:cs="Calibri"/>
          <w:sz w:val="22"/>
          <w:szCs w:val="22"/>
        </w:rPr>
        <w:t xml:space="preserve"> is also completed if going out of state. In most cases, you will need to complete both of those for in-depth training opportunities.</w:t>
      </w:r>
    </w:p>
    <w:p w14:paraId="154842A9" w14:textId="28567A6D" w:rsidR="00E00DB6" w:rsidRPr="00E00DB6" w:rsidRDefault="00E00DB6" w:rsidP="00E00DB6">
      <w:pPr>
        <w:numPr>
          <w:ilvl w:val="0"/>
          <w:numId w:val="2"/>
        </w:numPr>
        <w:ind w:left="360"/>
        <w:rPr>
          <w:rFonts w:ascii="Calibri" w:hAnsi="Calibri" w:cs="Calibri"/>
          <w:sz w:val="22"/>
          <w:szCs w:val="22"/>
        </w:rPr>
      </w:pPr>
      <w:r>
        <w:rPr>
          <w:rFonts w:ascii="Calibri" w:hAnsi="Calibri" w:cs="Calibri"/>
          <w:sz w:val="22"/>
          <w:szCs w:val="22"/>
        </w:rPr>
        <w:t>If you are sharing expenses with colleagues (i.e. splitting a hotel room at the same conference, sharing mode of travel, etc.), please attach a spreadsheet to your WyoCloud expense report identifying an expense breakdown for members of the group.</w:t>
      </w:r>
    </w:p>
    <w:p w14:paraId="5684DDF8" w14:textId="0792C0CE" w:rsidR="00B9396A" w:rsidRDefault="00B9396A" w:rsidP="00B9396A">
      <w:pPr>
        <w:numPr>
          <w:ilvl w:val="0"/>
          <w:numId w:val="2"/>
        </w:numPr>
        <w:ind w:left="360"/>
        <w:rPr>
          <w:rFonts w:ascii="Calibri" w:hAnsi="Calibri" w:cs="Calibri"/>
          <w:sz w:val="22"/>
          <w:szCs w:val="22"/>
        </w:rPr>
      </w:pPr>
      <w:r w:rsidRPr="000E1FA7">
        <w:rPr>
          <w:rFonts w:ascii="Calibri" w:hAnsi="Calibri" w:cs="Calibri"/>
          <w:b/>
          <w:bCs/>
          <w:sz w:val="22"/>
          <w:szCs w:val="22"/>
        </w:rPr>
        <w:t>You are responsible for making all travel and training arrangements and handling expenses in accordance with UW Extension policy</w:t>
      </w:r>
      <w:r w:rsidRPr="000E1FA7">
        <w:rPr>
          <w:rFonts w:ascii="Calibri" w:hAnsi="Calibri" w:cs="Calibri"/>
          <w:sz w:val="22"/>
          <w:szCs w:val="22"/>
        </w:rPr>
        <w:t xml:space="preserve">. Call </w:t>
      </w:r>
      <w:r>
        <w:rPr>
          <w:rFonts w:ascii="Calibri" w:hAnsi="Calibri" w:cs="Calibri"/>
          <w:sz w:val="22"/>
          <w:szCs w:val="22"/>
        </w:rPr>
        <w:t>307-</w:t>
      </w:r>
      <w:r w:rsidRPr="000E1FA7">
        <w:rPr>
          <w:rFonts w:ascii="Calibri" w:hAnsi="Calibri" w:cs="Calibri"/>
          <w:sz w:val="22"/>
          <w:szCs w:val="22"/>
        </w:rPr>
        <w:t xml:space="preserve">766-3562 </w:t>
      </w:r>
      <w:r>
        <w:rPr>
          <w:rFonts w:ascii="Calibri" w:hAnsi="Calibri" w:cs="Calibri"/>
          <w:sz w:val="22"/>
          <w:szCs w:val="22"/>
        </w:rPr>
        <w:t>if you need assistance</w:t>
      </w:r>
      <w:r w:rsidRPr="000E1FA7">
        <w:rPr>
          <w:rFonts w:ascii="Calibri" w:hAnsi="Calibri" w:cs="Calibri"/>
          <w:sz w:val="22"/>
          <w:szCs w:val="22"/>
        </w:rPr>
        <w:t>.</w:t>
      </w:r>
    </w:p>
    <w:p w14:paraId="7F5845A2" w14:textId="0265B481" w:rsidR="008D4DA8" w:rsidRDefault="008D4DA8" w:rsidP="00B9396A">
      <w:pPr>
        <w:numPr>
          <w:ilvl w:val="0"/>
          <w:numId w:val="2"/>
        </w:numPr>
        <w:ind w:left="360"/>
        <w:rPr>
          <w:rFonts w:ascii="Calibri" w:hAnsi="Calibri" w:cs="Calibri"/>
          <w:sz w:val="22"/>
          <w:szCs w:val="22"/>
        </w:rPr>
      </w:pPr>
      <w:r w:rsidRPr="008D4DA8">
        <w:rPr>
          <w:rFonts w:ascii="Calibri" w:hAnsi="Calibri" w:cs="Calibri"/>
          <w:sz w:val="22"/>
          <w:szCs w:val="22"/>
        </w:rPr>
        <w:t>At this time, eligible meetings identified by respective state associations include:</w:t>
      </w:r>
    </w:p>
    <w:p w14:paraId="713F7B35" w14:textId="6CDFA5E2" w:rsidR="008D4DA8" w:rsidRPr="008D4DA8" w:rsidRDefault="008D4DA8" w:rsidP="008D4DA8">
      <w:pPr>
        <w:numPr>
          <w:ilvl w:val="0"/>
          <w:numId w:val="6"/>
        </w:numPr>
        <w:rPr>
          <w:rFonts w:ascii="Calibri" w:hAnsi="Calibri" w:cs="Calibri"/>
          <w:sz w:val="22"/>
          <w:szCs w:val="22"/>
        </w:rPr>
      </w:pPr>
      <w:r w:rsidRPr="008D4DA8">
        <w:rPr>
          <w:rFonts w:ascii="Calibri" w:hAnsi="Calibri" w:cs="Calibri"/>
          <w:sz w:val="22"/>
          <w:szCs w:val="22"/>
        </w:rPr>
        <w:t>4-H: NAE4-HYDP – National Association of Extension 4-H Agents </w:t>
      </w:r>
    </w:p>
    <w:p w14:paraId="2B66A242" w14:textId="77777777" w:rsidR="008D4DA8" w:rsidRPr="008D4DA8" w:rsidRDefault="008D4DA8" w:rsidP="008D4DA8">
      <w:pPr>
        <w:numPr>
          <w:ilvl w:val="0"/>
          <w:numId w:val="7"/>
        </w:numPr>
        <w:rPr>
          <w:rFonts w:ascii="Calibri" w:hAnsi="Calibri" w:cs="Calibri"/>
          <w:sz w:val="22"/>
          <w:szCs w:val="22"/>
        </w:rPr>
      </w:pPr>
      <w:r w:rsidRPr="008D4DA8">
        <w:rPr>
          <w:rFonts w:ascii="Calibri" w:hAnsi="Calibri" w:cs="Calibri"/>
          <w:sz w:val="22"/>
          <w:szCs w:val="22"/>
        </w:rPr>
        <w:t>CVH: </w:t>
      </w:r>
    </w:p>
    <w:p w14:paraId="1B6B7726" w14:textId="11B3F9BF" w:rsidR="008D4DA8" w:rsidRPr="008D4DA8" w:rsidRDefault="008D4DA8" w:rsidP="008D4DA8">
      <w:pPr>
        <w:numPr>
          <w:ilvl w:val="0"/>
          <w:numId w:val="8"/>
        </w:numPr>
        <w:tabs>
          <w:tab w:val="num" w:pos="720"/>
        </w:tabs>
        <w:rPr>
          <w:rFonts w:ascii="Calibri" w:hAnsi="Calibri" w:cs="Calibri"/>
          <w:sz w:val="22"/>
          <w:szCs w:val="22"/>
        </w:rPr>
      </w:pPr>
      <w:r w:rsidRPr="008D4DA8">
        <w:rPr>
          <w:rFonts w:ascii="Calibri" w:hAnsi="Calibri" w:cs="Calibri"/>
          <w:sz w:val="22"/>
          <w:szCs w:val="22"/>
        </w:rPr>
        <w:t>NACDEP</w:t>
      </w:r>
      <w:r>
        <w:rPr>
          <w:rFonts w:ascii="Calibri" w:hAnsi="Calibri" w:cs="Calibri"/>
          <w:sz w:val="22"/>
          <w:szCs w:val="22"/>
        </w:rPr>
        <w:t xml:space="preserve"> </w:t>
      </w:r>
      <w:bookmarkStart w:id="0" w:name="_Hlk198651491"/>
      <w:r w:rsidRPr="008D4DA8">
        <w:rPr>
          <w:rFonts w:ascii="Calibri" w:hAnsi="Calibri" w:cs="Calibri"/>
          <w:sz w:val="22"/>
          <w:szCs w:val="22"/>
        </w:rPr>
        <w:t>–</w:t>
      </w:r>
      <w:bookmarkEnd w:id="0"/>
      <w:r w:rsidRPr="008D4DA8">
        <w:rPr>
          <w:rFonts w:ascii="Calibri" w:hAnsi="Calibri" w:cs="Calibri"/>
          <w:sz w:val="22"/>
          <w:szCs w:val="22"/>
        </w:rPr>
        <w:t xml:space="preserve"> National Association of Community Development Extension Professionals </w:t>
      </w:r>
    </w:p>
    <w:p w14:paraId="04C6B6FD" w14:textId="67A9BC5D" w:rsidR="008D4DA8" w:rsidRPr="008D4DA8" w:rsidRDefault="008D4DA8" w:rsidP="008D4DA8">
      <w:pPr>
        <w:numPr>
          <w:ilvl w:val="0"/>
          <w:numId w:val="9"/>
        </w:numPr>
        <w:rPr>
          <w:rFonts w:ascii="Calibri" w:hAnsi="Calibri" w:cs="Calibri"/>
          <w:sz w:val="22"/>
          <w:szCs w:val="22"/>
        </w:rPr>
      </w:pPr>
      <w:r w:rsidRPr="008D4DA8">
        <w:rPr>
          <w:rFonts w:ascii="Calibri" w:hAnsi="Calibri" w:cs="Calibri"/>
          <w:sz w:val="22"/>
          <w:szCs w:val="22"/>
        </w:rPr>
        <w:t>CDS</w:t>
      </w:r>
      <w:r>
        <w:rPr>
          <w:rFonts w:ascii="Calibri" w:hAnsi="Calibri" w:cs="Calibri"/>
          <w:sz w:val="22"/>
          <w:szCs w:val="22"/>
        </w:rPr>
        <w:t xml:space="preserve"> </w:t>
      </w:r>
      <w:r w:rsidRPr="008D4DA8">
        <w:rPr>
          <w:rFonts w:ascii="Calibri" w:hAnsi="Calibri" w:cs="Calibri"/>
          <w:sz w:val="22"/>
          <w:szCs w:val="22"/>
        </w:rPr>
        <w:t>–</w:t>
      </w:r>
      <w:r>
        <w:rPr>
          <w:rFonts w:ascii="Calibri" w:hAnsi="Calibri" w:cs="Calibri"/>
          <w:sz w:val="22"/>
          <w:szCs w:val="22"/>
        </w:rPr>
        <w:t xml:space="preserve"> </w:t>
      </w:r>
      <w:r w:rsidRPr="008D4DA8">
        <w:rPr>
          <w:rFonts w:ascii="Calibri" w:hAnsi="Calibri" w:cs="Calibri"/>
          <w:sz w:val="22"/>
          <w:szCs w:val="22"/>
        </w:rPr>
        <w:t>Community Development Society</w:t>
      </w:r>
    </w:p>
    <w:p w14:paraId="5666B4A4" w14:textId="30462918" w:rsidR="008D4DA8" w:rsidRPr="008D4DA8" w:rsidRDefault="008D4DA8" w:rsidP="008D4DA8">
      <w:pPr>
        <w:numPr>
          <w:ilvl w:val="0"/>
          <w:numId w:val="10"/>
        </w:numPr>
        <w:rPr>
          <w:rFonts w:ascii="Calibri" w:hAnsi="Calibri" w:cs="Calibri"/>
          <w:sz w:val="22"/>
          <w:szCs w:val="22"/>
        </w:rPr>
      </w:pPr>
      <w:r w:rsidRPr="008D4DA8">
        <w:rPr>
          <w:rFonts w:ascii="Calibri" w:hAnsi="Calibri" w:cs="Calibri"/>
          <w:sz w:val="22"/>
          <w:szCs w:val="22"/>
        </w:rPr>
        <w:t>NEAFCS –</w:t>
      </w:r>
      <w:r>
        <w:rPr>
          <w:rFonts w:ascii="Calibri" w:hAnsi="Calibri" w:cs="Calibri"/>
          <w:sz w:val="22"/>
          <w:szCs w:val="22"/>
        </w:rPr>
        <w:t xml:space="preserve"> </w:t>
      </w:r>
      <w:r w:rsidRPr="008D4DA8">
        <w:rPr>
          <w:rFonts w:ascii="Calibri" w:hAnsi="Calibri" w:cs="Calibri"/>
          <w:sz w:val="22"/>
          <w:szCs w:val="22"/>
        </w:rPr>
        <w:t>National Extension Association for Family and Consumer Sciences </w:t>
      </w:r>
    </w:p>
    <w:p w14:paraId="3D2CE247" w14:textId="7BDEA06A" w:rsidR="008D4DA8" w:rsidRPr="008D4DA8" w:rsidRDefault="008D4DA8" w:rsidP="008D4DA8">
      <w:pPr>
        <w:numPr>
          <w:ilvl w:val="0"/>
          <w:numId w:val="11"/>
        </w:numPr>
        <w:tabs>
          <w:tab w:val="num" w:pos="720"/>
        </w:tabs>
        <w:rPr>
          <w:rFonts w:ascii="Calibri" w:hAnsi="Calibri" w:cs="Calibri"/>
          <w:sz w:val="22"/>
          <w:szCs w:val="22"/>
        </w:rPr>
      </w:pPr>
      <w:r w:rsidRPr="008D4DA8">
        <w:rPr>
          <w:rFonts w:ascii="Calibri" w:hAnsi="Calibri" w:cs="Calibri"/>
          <w:sz w:val="22"/>
          <w:szCs w:val="22"/>
        </w:rPr>
        <w:t>SNE</w:t>
      </w:r>
      <w:r>
        <w:rPr>
          <w:rFonts w:ascii="Calibri" w:hAnsi="Calibri" w:cs="Calibri"/>
          <w:sz w:val="22"/>
          <w:szCs w:val="22"/>
        </w:rPr>
        <w:t xml:space="preserve"> </w:t>
      </w:r>
      <w:r w:rsidRPr="008D4DA8">
        <w:rPr>
          <w:rFonts w:ascii="Calibri" w:hAnsi="Calibri" w:cs="Calibri"/>
          <w:sz w:val="22"/>
          <w:szCs w:val="22"/>
        </w:rPr>
        <w:t>–</w:t>
      </w:r>
      <w:r>
        <w:rPr>
          <w:rFonts w:ascii="Calibri" w:hAnsi="Calibri" w:cs="Calibri"/>
          <w:sz w:val="22"/>
          <w:szCs w:val="22"/>
        </w:rPr>
        <w:t xml:space="preserve"> </w:t>
      </w:r>
      <w:r w:rsidRPr="008D4DA8">
        <w:rPr>
          <w:rFonts w:ascii="Calibri" w:hAnsi="Calibri" w:cs="Calibri"/>
          <w:sz w:val="22"/>
          <w:szCs w:val="22"/>
        </w:rPr>
        <w:t>Society for Nutrition Education</w:t>
      </w:r>
    </w:p>
    <w:p w14:paraId="7DF18A71" w14:textId="77777777" w:rsidR="008D4DA8" w:rsidRPr="008D4DA8" w:rsidRDefault="008D4DA8" w:rsidP="008D4DA8">
      <w:pPr>
        <w:numPr>
          <w:ilvl w:val="0"/>
          <w:numId w:val="12"/>
        </w:numPr>
        <w:rPr>
          <w:rFonts w:ascii="Calibri" w:hAnsi="Calibri" w:cs="Calibri"/>
          <w:sz w:val="22"/>
          <w:szCs w:val="22"/>
        </w:rPr>
      </w:pPr>
      <w:r w:rsidRPr="008D4DA8">
        <w:rPr>
          <w:rFonts w:ascii="Calibri" w:hAnsi="Calibri" w:cs="Calibri"/>
          <w:sz w:val="22"/>
          <w:szCs w:val="22"/>
        </w:rPr>
        <w:t>ANR </w:t>
      </w:r>
    </w:p>
    <w:p w14:paraId="36590A49" w14:textId="397B29F0" w:rsidR="008D4DA8" w:rsidRPr="008D4DA8" w:rsidRDefault="008D4DA8" w:rsidP="008D4DA8">
      <w:pPr>
        <w:numPr>
          <w:ilvl w:val="0"/>
          <w:numId w:val="13"/>
        </w:numPr>
        <w:tabs>
          <w:tab w:val="num" w:pos="720"/>
        </w:tabs>
        <w:rPr>
          <w:rFonts w:ascii="Calibri" w:hAnsi="Calibri" w:cs="Calibri"/>
          <w:sz w:val="22"/>
          <w:szCs w:val="22"/>
        </w:rPr>
      </w:pPr>
      <w:r w:rsidRPr="008D4DA8">
        <w:rPr>
          <w:rFonts w:ascii="Calibri" w:hAnsi="Calibri" w:cs="Calibri"/>
          <w:sz w:val="22"/>
          <w:szCs w:val="22"/>
        </w:rPr>
        <w:t>SRM</w:t>
      </w:r>
      <w:r>
        <w:rPr>
          <w:rFonts w:ascii="Calibri" w:hAnsi="Calibri" w:cs="Calibri"/>
          <w:sz w:val="22"/>
          <w:szCs w:val="22"/>
        </w:rPr>
        <w:t xml:space="preserve"> </w:t>
      </w:r>
      <w:r w:rsidRPr="008D4DA8">
        <w:rPr>
          <w:rFonts w:ascii="Calibri" w:hAnsi="Calibri" w:cs="Calibri"/>
          <w:sz w:val="22"/>
          <w:szCs w:val="22"/>
        </w:rPr>
        <w:t>–</w:t>
      </w:r>
      <w:r>
        <w:rPr>
          <w:rFonts w:ascii="Calibri" w:hAnsi="Calibri" w:cs="Calibri"/>
          <w:sz w:val="22"/>
          <w:szCs w:val="22"/>
        </w:rPr>
        <w:t xml:space="preserve"> </w:t>
      </w:r>
      <w:r w:rsidRPr="008D4DA8">
        <w:rPr>
          <w:rFonts w:ascii="Calibri" w:hAnsi="Calibri" w:cs="Calibri"/>
          <w:sz w:val="22"/>
          <w:szCs w:val="22"/>
        </w:rPr>
        <w:t>Society for Range Management  </w:t>
      </w:r>
    </w:p>
    <w:p w14:paraId="7AC887A2" w14:textId="567CE95A" w:rsidR="008D4DA8" w:rsidRDefault="008D4DA8" w:rsidP="004678DF">
      <w:pPr>
        <w:numPr>
          <w:ilvl w:val="0"/>
          <w:numId w:val="15"/>
        </w:numPr>
        <w:tabs>
          <w:tab w:val="num" w:pos="720"/>
        </w:tabs>
        <w:rPr>
          <w:rFonts w:ascii="Calibri" w:hAnsi="Calibri" w:cs="Calibri"/>
          <w:sz w:val="22"/>
          <w:szCs w:val="22"/>
        </w:rPr>
      </w:pPr>
      <w:r w:rsidRPr="008D4DA8">
        <w:rPr>
          <w:rFonts w:ascii="Calibri" w:hAnsi="Calibri" w:cs="Calibri"/>
          <w:sz w:val="22"/>
          <w:szCs w:val="22"/>
        </w:rPr>
        <w:t>ANREP</w:t>
      </w:r>
      <w:r>
        <w:rPr>
          <w:rFonts w:ascii="Calibri" w:hAnsi="Calibri" w:cs="Calibri"/>
          <w:sz w:val="22"/>
          <w:szCs w:val="22"/>
        </w:rPr>
        <w:t xml:space="preserve"> </w:t>
      </w:r>
      <w:r w:rsidRPr="008D4DA8">
        <w:rPr>
          <w:rFonts w:ascii="Calibri" w:hAnsi="Calibri" w:cs="Calibri"/>
          <w:sz w:val="22"/>
          <w:szCs w:val="22"/>
        </w:rPr>
        <w:t>–</w:t>
      </w:r>
      <w:r>
        <w:rPr>
          <w:rFonts w:ascii="Calibri" w:hAnsi="Calibri" w:cs="Calibri"/>
          <w:sz w:val="22"/>
          <w:szCs w:val="22"/>
        </w:rPr>
        <w:t xml:space="preserve"> </w:t>
      </w:r>
      <w:r w:rsidRPr="008D4DA8">
        <w:rPr>
          <w:rFonts w:ascii="Calibri" w:hAnsi="Calibri" w:cs="Calibri"/>
          <w:sz w:val="22"/>
          <w:szCs w:val="22"/>
        </w:rPr>
        <w:t>Association of National Resource Extension Professionals</w:t>
      </w:r>
    </w:p>
    <w:p w14:paraId="58705DD1" w14:textId="1FFE5325" w:rsidR="008D4DA8" w:rsidRPr="008D4DA8" w:rsidRDefault="008D4DA8" w:rsidP="004678DF">
      <w:pPr>
        <w:numPr>
          <w:ilvl w:val="0"/>
          <w:numId w:val="15"/>
        </w:numPr>
        <w:tabs>
          <w:tab w:val="num" w:pos="720"/>
        </w:tabs>
        <w:rPr>
          <w:rFonts w:ascii="Calibri" w:hAnsi="Calibri" w:cs="Calibri"/>
          <w:sz w:val="22"/>
          <w:szCs w:val="22"/>
        </w:rPr>
      </w:pPr>
      <w:r w:rsidRPr="008D4DA8">
        <w:rPr>
          <w:rFonts w:ascii="Calibri" w:hAnsi="Calibri" w:cs="Calibri"/>
          <w:sz w:val="22"/>
          <w:szCs w:val="22"/>
        </w:rPr>
        <w:t>NACAA – National Association of County Agricultural Agents </w:t>
      </w:r>
    </w:p>
    <w:p w14:paraId="79608626" w14:textId="77777777" w:rsidR="008D4DA8" w:rsidRPr="008D4DA8" w:rsidRDefault="008D4DA8" w:rsidP="008D4DA8">
      <w:pPr>
        <w:ind w:left="360"/>
        <w:rPr>
          <w:rFonts w:ascii="Calibri" w:hAnsi="Calibri" w:cs="Calibri"/>
          <w:sz w:val="22"/>
          <w:szCs w:val="22"/>
        </w:rPr>
      </w:pPr>
    </w:p>
    <w:p w14:paraId="791E959A" w14:textId="77777777" w:rsidR="00E00DB6" w:rsidRDefault="00E00DB6" w:rsidP="00B9396A">
      <w:pPr>
        <w:rPr>
          <w:rFonts w:ascii="Calibri" w:hAnsi="Calibri" w:cs="Calibri"/>
          <w:b/>
          <w:sz w:val="22"/>
          <w:szCs w:val="22"/>
        </w:rPr>
      </w:pPr>
    </w:p>
    <w:p w14:paraId="6DB3AFD2" w14:textId="13A341C3" w:rsidR="00B9396A" w:rsidRPr="0042004E" w:rsidRDefault="008D4DA8" w:rsidP="00B9396A">
      <w:pPr>
        <w:rPr>
          <w:rFonts w:ascii="Calibri" w:hAnsi="Calibri" w:cs="Calibri"/>
          <w:b/>
          <w:sz w:val="22"/>
          <w:szCs w:val="22"/>
        </w:rPr>
      </w:pPr>
      <w:r>
        <w:rPr>
          <w:rFonts w:ascii="Calibri" w:hAnsi="Calibri" w:cs="Calibri"/>
          <w:b/>
          <w:sz w:val="22"/>
          <w:szCs w:val="22"/>
        </w:rPr>
        <w:lastRenderedPageBreak/>
        <w:t xml:space="preserve">Employee </w:t>
      </w:r>
      <w:r w:rsidR="00B9396A" w:rsidRPr="0042004E">
        <w:rPr>
          <w:rFonts w:ascii="Calibri" w:hAnsi="Calibri" w:cs="Calibri"/>
          <w:b/>
          <w:sz w:val="22"/>
          <w:szCs w:val="22"/>
        </w:rPr>
        <w:t>Name:</w:t>
      </w:r>
      <w:r w:rsidR="00B9396A" w:rsidRPr="0042004E">
        <w:rPr>
          <w:rFonts w:ascii="Calibri" w:hAnsi="Calibri" w:cs="Calibri"/>
          <w:b/>
          <w:sz w:val="22"/>
          <w:szCs w:val="22"/>
        </w:rPr>
        <w:tab/>
      </w:r>
      <w:r w:rsidR="00B9396A" w:rsidRPr="0042004E">
        <w:rPr>
          <w:rFonts w:ascii="Calibri" w:hAnsi="Calibri" w:cs="Calibri"/>
          <w:b/>
          <w:sz w:val="22"/>
          <w:szCs w:val="22"/>
        </w:rPr>
        <w:tab/>
      </w:r>
    </w:p>
    <w:p w14:paraId="7FBB0B83" w14:textId="722F9224" w:rsidR="00B9396A" w:rsidRPr="00B9396A" w:rsidRDefault="00B9396A" w:rsidP="00B9396A">
      <w:pPr>
        <w:rPr>
          <w:rFonts w:ascii="Calibri" w:hAnsi="Calibri" w:cs="Calibri"/>
          <w:b/>
          <w:i/>
          <w:sz w:val="22"/>
          <w:szCs w:val="22"/>
        </w:rPr>
      </w:pPr>
      <w:r w:rsidRPr="00B9396A">
        <w:rPr>
          <w:rFonts w:ascii="Calibri" w:hAnsi="Calibri" w:cs="Calibri"/>
          <w:b/>
          <w:sz w:val="22"/>
          <w:szCs w:val="22"/>
        </w:rPr>
        <w:t>A</w:t>
      </w:r>
      <w:r w:rsidRPr="00B9396A">
        <w:rPr>
          <w:rFonts w:ascii="Calibri" w:hAnsi="Calibri" w:cs="Calibri"/>
          <w:b/>
          <w:iCs/>
          <w:sz w:val="22"/>
          <w:szCs w:val="22"/>
        </w:rPr>
        <w:t>ssociation Title:</w:t>
      </w:r>
      <w:r w:rsidRPr="00B9396A">
        <w:rPr>
          <w:rFonts w:ascii="Calibri" w:hAnsi="Calibri" w:cs="Calibri"/>
          <w:bCs/>
          <w:sz w:val="22"/>
          <w:szCs w:val="22"/>
        </w:rPr>
        <w:tab/>
      </w:r>
      <w:r w:rsidRPr="00B9396A">
        <w:rPr>
          <w:rFonts w:ascii="Calibri" w:hAnsi="Calibri" w:cs="Calibri"/>
          <w:bCs/>
          <w:sz w:val="22"/>
          <w:szCs w:val="22"/>
        </w:rPr>
        <w:tab/>
      </w:r>
    </w:p>
    <w:p w14:paraId="45B5958E" w14:textId="3F6164BA" w:rsidR="00B9396A" w:rsidRPr="0042004E" w:rsidRDefault="00B9396A" w:rsidP="00B9396A">
      <w:pPr>
        <w:rPr>
          <w:rFonts w:ascii="Calibri" w:hAnsi="Calibri" w:cs="Calibri"/>
          <w:b/>
          <w:sz w:val="22"/>
          <w:szCs w:val="22"/>
        </w:rPr>
      </w:pPr>
      <w:r w:rsidRPr="0042004E">
        <w:rPr>
          <w:rFonts w:ascii="Calibri" w:hAnsi="Calibri" w:cs="Calibri"/>
          <w:b/>
          <w:sz w:val="22"/>
          <w:szCs w:val="22"/>
        </w:rPr>
        <w:t xml:space="preserve">Location of </w:t>
      </w:r>
      <w:r>
        <w:rPr>
          <w:rFonts w:ascii="Calibri" w:hAnsi="Calibri" w:cs="Calibri"/>
          <w:b/>
          <w:sz w:val="22"/>
          <w:szCs w:val="22"/>
        </w:rPr>
        <w:t>Meeting</w:t>
      </w:r>
      <w:r w:rsidRPr="0042004E">
        <w:rPr>
          <w:rFonts w:ascii="Calibri" w:hAnsi="Calibri" w:cs="Calibri"/>
          <w:b/>
          <w:sz w:val="22"/>
          <w:szCs w:val="22"/>
        </w:rPr>
        <w:t>:</w:t>
      </w:r>
      <w:r w:rsidRPr="0042004E">
        <w:rPr>
          <w:rFonts w:ascii="Calibri" w:hAnsi="Calibri" w:cs="Calibri"/>
          <w:b/>
          <w:sz w:val="22"/>
          <w:szCs w:val="22"/>
        </w:rPr>
        <w:tab/>
      </w:r>
      <w:r w:rsidRPr="0042004E">
        <w:rPr>
          <w:rFonts w:ascii="Calibri" w:hAnsi="Calibri" w:cs="Calibri"/>
          <w:b/>
          <w:sz w:val="22"/>
          <w:szCs w:val="22"/>
        </w:rPr>
        <w:tab/>
        <w:t xml:space="preserve"> </w:t>
      </w:r>
      <w:r>
        <w:rPr>
          <w:rFonts w:ascii="Calibri" w:hAnsi="Calibri" w:cs="Calibri"/>
          <w:b/>
          <w:sz w:val="22"/>
          <w:szCs w:val="22"/>
        </w:rPr>
        <w:t xml:space="preserve">                                 </w:t>
      </w:r>
      <w:r w:rsidR="008D4DA8">
        <w:rPr>
          <w:rFonts w:ascii="Calibri" w:hAnsi="Calibri" w:cs="Calibri"/>
          <w:b/>
          <w:sz w:val="22"/>
          <w:szCs w:val="22"/>
        </w:rPr>
        <w:t xml:space="preserve">  </w:t>
      </w:r>
      <w:r w:rsidRPr="0042004E">
        <w:rPr>
          <w:rFonts w:ascii="Calibri" w:hAnsi="Calibri" w:cs="Calibri"/>
          <w:b/>
          <w:sz w:val="22"/>
          <w:szCs w:val="22"/>
        </w:rPr>
        <w:t>Date(s):</w:t>
      </w:r>
      <w:r w:rsidRPr="0042004E">
        <w:rPr>
          <w:rFonts w:ascii="Calibri" w:hAnsi="Calibri" w:cs="Calibri"/>
          <w:b/>
          <w:sz w:val="22"/>
          <w:szCs w:val="22"/>
        </w:rPr>
        <w:tab/>
      </w:r>
      <w:r w:rsidRPr="0042004E">
        <w:rPr>
          <w:rFonts w:ascii="Calibri" w:hAnsi="Calibri" w:cs="Calibri"/>
          <w:b/>
          <w:sz w:val="22"/>
          <w:szCs w:val="22"/>
        </w:rPr>
        <w:tab/>
      </w:r>
    </w:p>
    <w:p w14:paraId="623730E4" w14:textId="77777777" w:rsidR="00B9396A" w:rsidRPr="0042004E" w:rsidRDefault="00B9396A" w:rsidP="00B9396A">
      <w:pPr>
        <w:rPr>
          <w:rFonts w:ascii="Calibri" w:hAnsi="Calibri" w:cs="Calibri"/>
          <w:b/>
          <w:sz w:val="22"/>
          <w:szCs w:val="22"/>
        </w:rPr>
      </w:pPr>
    </w:p>
    <w:p w14:paraId="7A5B7F87" w14:textId="77777777" w:rsidR="00B9396A" w:rsidRDefault="00B9396A" w:rsidP="00B9396A">
      <w:pPr>
        <w:rPr>
          <w:rFonts w:ascii="Calibri" w:hAnsi="Calibri" w:cs="Calibri"/>
          <w:b/>
          <w:sz w:val="22"/>
          <w:szCs w:val="22"/>
        </w:rPr>
      </w:pPr>
      <w:r>
        <w:rPr>
          <w:rFonts w:ascii="Calibri" w:hAnsi="Calibri" w:cs="Calibri"/>
          <w:b/>
          <w:sz w:val="22"/>
          <w:szCs w:val="22"/>
        </w:rPr>
        <w:t>Approximate Expenses:</w:t>
      </w:r>
    </w:p>
    <w:tbl>
      <w:tblPr>
        <w:tblStyle w:val="TableGrid"/>
        <w:tblW w:w="0" w:type="auto"/>
        <w:tblLook w:val="04A0" w:firstRow="1" w:lastRow="0" w:firstColumn="1" w:lastColumn="0" w:noHBand="0" w:noVBand="1"/>
      </w:tblPr>
      <w:tblGrid>
        <w:gridCol w:w="4675"/>
        <w:gridCol w:w="4675"/>
      </w:tblGrid>
      <w:tr w:rsidR="00B9396A" w14:paraId="38496836" w14:textId="77777777" w:rsidTr="006909CF">
        <w:tc>
          <w:tcPr>
            <w:tcW w:w="4675" w:type="dxa"/>
          </w:tcPr>
          <w:p w14:paraId="2338630B" w14:textId="77777777" w:rsidR="00B9396A" w:rsidRPr="00373CF6" w:rsidRDefault="00B9396A" w:rsidP="006909CF">
            <w:pPr>
              <w:rPr>
                <w:rFonts w:ascii="Calibri" w:hAnsi="Calibri" w:cs="Calibri"/>
                <w:b/>
                <w:sz w:val="22"/>
                <w:szCs w:val="22"/>
              </w:rPr>
            </w:pPr>
            <w:r w:rsidRPr="00373CF6">
              <w:rPr>
                <w:rFonts w:ascii="Calibri" w:hAnsi="Calibri" w:cs="Calibri"/>
                <w:b/>
                <w:sz w:val="22"/>
                <w:szCs w:val="22"/>
              </w:rPr>
              <w:t xml:space="preserve">Expense </w:t>
            </w:r>
          </w:p>
        </w:tc>
        <w:tc>
          <w:tcPr>
            <w:tcW w:w="4675" w:type="dxa"/>
          </w:tcPr>
          <w:p w14:paraId="453C605B" w14:textId="77777777" w:rsidR="00B9396A" w:rsidRDefault="00B9396A" w:rsidP="006909CF">
            <w:pPr>
              <w:rPr>
                <w:rFonts w:ascii="Calibri" w:hAnsi="Calibri" w:cs="Calibri"/>
                <w:b/>
                <w:sz w:val="22"/>
                <w:szCs w:val="22"/>
              </w:rPr>
            </w:pPr>
            <w:r>
              <w:rPr>
                <w:rFonts w:ascii="Calibri" w:hAnsi="Calibri" w:cs="Calibri"/>
                <w:b/>
                <w:sz w:val="22"/>
                <w:szCs w:val="22"/>
              </w:rPr>
              <w:t>Amount</w:t>
            </w:r>
          </w:p>
        </w:tc>
      </w:tr>
      <w:tr w:rsidR="00B9396A" w14:paraId="0BC50AB7" w14:textId="77777777" w:rsidTr="006909CF">
        <w:tc>
          <w:tcPr>
            <w:tcW w:w="4675" w:type="dxa"/>
          </w:tcPr>
          <w:p w14:paraId="732FC1B2" w14:textId="77777777" w:rsidR="00B9396A" w:rsidRPr="00516BCE" w:rsidRDefault="00B9396A" w:rsidP="006909CF">
            <w:pPr>
              <w:rPr>
                <w:rFonts w:ascii="Calibri" w:hAnsi="Calibri" w:cs="Calibri"/>
                <w:bCs/>
                <w:sz w:val="22"/>
                <w:szCs w:val="22"/>
              </w:rPr>
            </w:pPr>
            <w:r w:rsidRPr="00516BCE">
              <w:rPr>
                <w:rFonts w:ascii="Calibri" w:hAnsi="Calibri" w:cs="Calibri"/>
                <w:bCs/>
                <w:sz w:val="22"/>
                <w:szCs w:val="22"/>
              </w:rPr>
              <w:t>Registration</w:t>
            </w:r>
          </w:p>
        </w:tc>
        <w:tc>
          <w:tcPr>
            <w:tcW w:w="4675" w:type="dxa"/>
          </w:tcPr>
          <w:p w14:paraId="0A26C0F4" w14:textId="77777777" w:rsidR="00B9396A" w:rsidRDefault="00B9396A" w:rsidP="006909CF">
            <w:pPr>
              <w:rPr>
                <w:rFonts w:ascii="Calibri" w:hAnsi="Calibri" w:cs="Calibri"/>
                <w:b/>
                <w:sz w:val="22"/>
                <w:szCs w:val="22"/>
              </w:rPr>
            </w:pPr>
          </w:p>
        </w:tc>
      </w:tr>
      <w:tr w:rsidR="00B9396A" w14:paraId="6B335207" w14:textId="77777777" w:rsidTr="006909CF">
        <w:tc>
          <w:tcPr>
            <w:tcW w:w="4675" w:type="dxa"/>
          </w:tcPr>
          <w:p w14:paraId="2138B931" w14:textId="77777777" w:rsidR="00B9396A" w:rsidRPr="00516BCE" w:rsidRDefault="00B9396A" w:rsidP="006909CF">
            <w:pPr>
              <w:rPr>
                <w:rFonts w:ascii="Calibri" w:hAnsi="Calibri" w:cs="Calibri"/>
                <w:bCs/>
                <w:sz w:val="22"/>
                <w:szCs w:val="22"/>
              </w:rPr>
            </w:pPr>
            <w:r w:rsidRPr="00516BCE">
              <w:rPr>
                <w:rFonts w:ascii="Calibri" w:hAnsi="Calibri" w:cs="Calibri"/>
                <w:bCs/>
                <w:sz w:val="22"/>
                <w:szCs w:val="22"/>
              </w:rPr>
              <w:t>Transportation Expense</w:t>
            </w:r>
            <w:r>
              <w:rPr>
                <w:rFonts w:ascii="Calibri" w:hAnsi="Calibri" w:cs="Calibri"/>
                <w:bCs/>
                <w:sz w:val="22"/>
                <w:szCs w:val="22"/>
              </w:rPr>
              <w:t>s</w:t>
            </w:r>
            <w:r w:rsidRPr="00516BCE">
              <w:rPr>
                <w:rFonts w:ascii="Calibri" w:hAnsi="Calibri" w:cs="Calibri"/>
                <w:bCs/>
                <w:sz w:val="22"/>
                <w:szCs w:val="22"/>
              </w:rPr>
              <w:t xml:space="preserve"> (including tolls</w:t>
            </w:r>
            <w:r>
              <w:rPr>
                <w:rFonts w:ascii="Calibri" w:hAnsi="Calibri" w:cs="Calibri"/>
                <w:bCs/>
                <w:sz w:val="22"/>
                <w:szCs w:val="22"/>
              </w:rPr>
              <w:t>)</w:t>
            </w:r>
          </w:p>
        </w:tc>
        <w:tc>
          <w:tcPr>
            <w:tcW w:w="4675" w:type="dxa"/>
          </w:tcPr>
          <w:p w14:paraId="182554CF" w14:textId="77777777" w:rsidR="00B9396A" w:rsidRDefault="00B9396A" w:rsidP="006909CF">
            <w:pPr>
              <w:rPr>
                <w:rFonts w:ascii="Calibri" w:hAnsi="Calibri" w:cs="Calibri"/>
                <w:b/>
                <w:sz w:val="22"/>
                <w:szCs w:val="22"/>
              </w:rPr>
            </w:pPr>
          </w:p>
        </w:tc>
      </w:tr>
      <w:tr w:rsidR="00B9396A" w14:paraId="4023BCA3" w14:textId="77777777" w:rsidTr="006909CF">
        <w:tc>
          <w:tcPr>
            <w:tcW w:w="4675" w:type="dxa"/>
          </w:tcPr>
          <w:p w14:paraId="2ADEC5AA" w14:textId="77777777" w:rsidR="00B9396A" w:rsidRPr="00516BCE" w:rsidRDefault="00B9396A" w:rsidP="006909CF">
            <w:pPr>
              <w:rPr>
                <w:rFonts w:ascii="Calibri" w:hAnsi="Calibri" w:cs="Calibri"/>
                <w:bCs/>
                <w:sz w:val="22"/>
                <w:szCs w:val="22"/>
              </w:rPr>
            </w:pPr>
            <w:r w:rsidRPr="00516BCE">
              <w:rPr>
                <w:rFonts w:ascii="Calibri" w:hAnsi="Calibri" w:cs="Calibri"/>
                <w:bCs/>
                <w:sz w:val="22"/>
                <w:szCs w:val="22"/>
              </w:rPr>
              <w:t>Lodging</w:t>
            </w:r>
          </w:p>
        </w:tc>
        <w:tc>
          <w:tcPr>
            <w:tcW w:w="4675" w:type="dxa"/>
          </w:tcPr>
          <w:p w14:paraId="3F51CC9F" w14:textId="77777777" w:rsidR="00B9396A" w:rsidRDefault="00B9396A" w:rsidP="006909CF">
            <w:pPr>
              <w:rPr>
                <w:rFonts w:ascii="Calibri" w:hAnsi="Calibri" w:cs="Calibri"/>
                <w:b/>
                <w:sz w:val="22"/>
                <w:szCs w:val="22"/>
              </w:rPr>
            </w:pPr>
          </w:p>
        </w:tc>
      </w:tr>
      <w:tr w:rsidR="00B9396A" w14:paraId="33BC4888" w14:textId="77777777" w:rsidTr="006909CF">
        <w:tc>
          <w:tcPr>
            <w:tcW w:w="4675" w:type="dxa"/>
          </w:tcPr>
          <w:p w14:paraId="3608A0FE" w14:textId="77777777" w:rsidR="00B9396A" w:rsidRPr="00516BCE" w:rsidRDefault="00B9396A" w:rsidP="006909CF">
            <w:pPr>
              <w:rPr>
                <w:rFonts w:ascii="Calibri" w:hAnsi="Calibri" w:cs="Calibri"/>
                <w:bCs/>
                <w:sz w:val="22"/>
                <w:szCs w:val="22"/>
              </w:rPr>
            </w:pPr>
            <w:r w:rsidRPr="00516BCE">
              <w:rPr>
                <w:rFonts w:ascii="Calibri" w:hAnsi="Calibri" w:cs="Calibri"/>
                <w:bCs/>
                <w:sz w:val="22"/>
                <w:szCs w:val="22"/>
              </w:rPr>
              <w:t>Meals (</w:t>
            </w:r>
            <w:hyperlink r:id="rId11" w:history="1">
              <w:r w:rsidRPr="00255376">
                <w:rPr>
                  <w:rStyle w:val="Hyperlink"/>
                  <w:rFonts w:ascii="Calibri" w:hAnsi="Calibri" w:cs="Calibri"/>
                  <w:bCs/>
                  <w:sz w:val="22"/>
                  <w:szCs w:val="22"/>
                </w:rPr>
                <w:t>per diem</w:t>
              </w:r>
            </w:hyperlink>
            <w:r>
              <w:rPr>
                <w:rFonts w:ascii="Calibri" w:hAnsi="Calibri" w:cs="Calibri"/>
                <w:bCs/>
                <w:sz w:val="22"/>
                <w:szCs w:val="22"/>
              </w:rPr>
              <w:t>, or other estimate if single day</w:t>
            </w:r>
            <w:r w:rsidRPr="00516BCE">
              <w:rPr>
                <w:rFonts w:ascii="Calibri" w:hAnsi="Calibri" w:cs="Calibri"/>
                <w:bCs/>
                <w:sz w:val="22"/>
                <w:szCs w:val="22"/>
              </w:rPr>
              <w:t>)</w:t>
            </w:r>
          </w:p>
        </w:tc>
        <w:tc>
          <w:tcPr>
            <w:tcW w:w="4675" w:type="dxa"/>
          </w:tcPr>
          <w:p w14:paraId="0414F9B5" w14:textId="77777777" w:rsidR="00B9396A" w:rsidRDefault="00B9396A" w:rsidP="006909CF">
            <w:pPr>
              <w:rPr>
                <w:rFonts w:ascii="Calibri" w:hAnsi="Calibri" w:cs="Calibri"/>
                <w:b/>
                <w:sz w:val="22"/>
                <w:szCs w:val="22"/>
              </w:rPr>
            </w:pPr>
          </w:p>
        </w:tc>
      </w:tr>
      <w:tr w:rsidR="00B9396A" w14:paraId="4B1AFD90" w14:textId="77777777" w:rsidTr="006909CF">
        <w:tc>
          <w:tcPr>
            <w:tcW w:w="4675" w:type="dxa"/>
          </w:tcPr>
          <w:p w14:paraId="59375096" w14:textId="77777777" w:rsidR="00B9396A" w:rsidRPr="00AD0C84" w:rsidRDefault="00B9396A" w:rsidP="006909CF">
            <w:pPr>
              <w:rPr>
                <w:rFonts w:ascii="Calibri" w:hAnsi="Calibri" w:cs="Calibri"/>
                <w:bCs/>
                <w:sz w:val="22"/>
                <w:szCs w:val="22"/>
              </w:rPr>
            </w:pPr>
            <w:r w:rsidRPr="00AD0C84">
              <w:rPr>
                <w:rFonts w:ascii="Calibri" w:hAnsi="Calibri" w:cs="Calibri"/>
                <w:bCs/>
                <w:sz w:val="22"/>
                <w:szCs w:val="22"/>
              </w:rPr>
              <w:t>Total Cost:</w:t>
            </w:r>
          </w:p>
        </w:tc>
        <w:tc>
          <w:tcPr>
            <w:tcW w:w="4675" w:type="dxa"/>
          </w:tcPr>
          <w:p w14:paraId="3A1B79C3" w14:textId="77777777" w:rsidR="00B9396A" w:rsidRDefault="00B9396A" w:rsidP="006909CF">
            <w:pPr>
              <w:rPr>
                <w:rFonts w:ascii="Calibri" w:hAnsi="Calibri" w:cs="Calibri"/>
                <w:b/>
                <w:sz w:val="22"/>
                <w:szCs w:val="22"/>
              </w:rPr>
            </w:pPr>
          </w:p>
        </w:tc>
      </w:tr>
    </w:tbl>
    <w:p w14:paraId="657E6157" w14:textId="77777777" w:rsidR="00B9396A" w:rsidRDefault="00B9396A" w:rsidP="00B9396A">
      <w:pPr>
        <w:rPr>
          <w:rFonts w:ascii="Calibri" w:hAnsi="Calibri" w:cs="Calibri"/>
          <w:b/>
          <w:sz w:val="22"/>
          <w:szCs w:val="22"/>
        </w:rPr>
      </w:pPr>
    </w:p>
    <w:p w14:paraId="3C693341" w14:textId="77777777" w:rsidR="00B9396A" w:rsidRDefault="00B9396A" w:rsidP="00B9396A">
      <w:pPr>
        <w:rPr>
          <w:rFonts w:ascii="Calibri" w:hAnsi="Calibri" w:cs="Calibri"/>
          <w:b/>
          <w:sz w:val="22"/>
          <w:szCs w:val="22"/>
        </w:rPr>
      </w:pPr>
      <w:r>
        <w:rPr>
          <w:rFonts w:ascii="Calibri" w:hAnsi="Calibri" w:cs="Calibri"/>
          <w:b/>
          <w:sz w:val="22"/>
          <w:szCs w:val="22"/>
        </w:rPr>
        <w:t>Other funding sources and approximate amounts, if applicable (grant dollars, county funds, etc.):</w:t>
      </w:r>
    </w:p>
    <w:tbl>
      <w:tblPr>
        <w:tblStyle w:val="TableGrid"/>
        <w:tblW w:w="0" w:type="auto"/>
        <w:tblLook w:val="04A0" w:firstRow="1" w:lastRow="0" w:firstColumn="1" w:lastColumn="0" w:noHBand="0" w:noVBand="1"/>
      </w:tblPr>
      <w:tblGrid>
        <w:gridCol w:w="4675"/>
        <w:gridCol w:w="4675"/>
      </w:tblGrid>
      <w:tr w:rsidR="00B9396A" w14:paraId="775C90B8" w14:textId="77777777" w:rsidTr="006909CF">
        <w:tc>
          <w:tcPr>
            <w:tcW w:w="4675" w:type="dxa"/>
          </w:tcPr>
          <w:p w14:paraId="2AE006A0" w14:textId="77777777" w:rsidR="00B9396A" w:rsidRDefault="00B9396A" w:rsidP="006909CF">
            <w:pPr>
              <w:rPr>
                <w:rFonts w:ascii="Calibri" w:hAnsi="Calibri" w:cs="Calibri"/>
                <w:b/>
                <w:sz w:val="22"/>
                <w:szCs w:val="22"/>
              </w:rPr>
            </w:pPr>
            <w:r>
              <w:rPr>
                <w:rFonts w:ascii="Calibri" w:hAnsi="Calibri" w:cs="Calibri"/>
                <w:b/>
                <w:sz w:val="22"/>
                <w:szCs w:val="22"/>
              </w:rPr>
              <w:t>Source</w:t>
            </w:r>
          </w:p>
        </w:tc>
        <w:tc>
          <w:tcPr>
            <w:tcW w:w="4675" w:type="dxa"/>
          </w:tcPr>
          <w:p w14:paraId="6F6B02EF" w14:textId="77777777" w:rsidR="00B9396A" w:rsidRDefault="00B9396A" w:rsidP="006909CF">
            <w:pPr>
              <w:rPr>
                <w:rFonts w:ascii="Calibri" w:hAnsi="Calibri" w:cs="Calibri"/>
                <w:b/>
                <w:sz w:val="22"/>
                <w:szCs w:val="22"/>
              </w:rPr>
            </w:pPr>
            <w:r>
              <w:rPr>
                <w:rFonts w:ascii="Calibri" w:hAnsi="Calibri" w:cs="Calibri"/>
                <w:b/>
                <w:sz w:val="22"/>
                <w:szCs w:val="22"/>
              </w:rPr>
              <w:t>Amount</w:t>
            </w:r>
          </w:p>
        </w:tc>
      </w:tr>
      <w:tr w:rsidR="00B9396A" w14:paraId="4B4F83E8" w14:textId="77777777" w:rsidTr="006909CF">
        <w:tc>
          <w:tcPr>
            <w:tcW w:w="4675" w:type="dxa"/>
          </w:tcPr>
          <w:p w14:paraId="3528D376" w14:textId="77777777" w:rsidR="00B9396A" w:rsidRDefault="00B9396A" w:rsidP="006909CF">
            <w:pPr>
              <w:rPr>
                <w:rFonts w:ascii="Calibri" w:hAnsi="Calibri" w:cs="Calibri"/>
                <w:b/>
                <w:sz w:val="22"/>
                <w:szCs w:val="22"/>
              </w:rPr>
            </w:pPr>
          </w:p>
        </w:tc>
        <w:tc>
          <w:tcPr>
            <w:tcW w:w="4675" w:type="dxa"/>
          </w:tcPr>
          <w:p w14:paraId="7A453001" w14:textId="77777777" w:rsidR="00B9396A" w:rsidRDefault="00B9396A" w:rsidP="006909CF">
            <w:pPr>
              <w:rPr>
                <w:rFonts w:ascii="Calibri" w:hAnsi="Calibri" w:cs="Calibri"/>
                <w:b/>
                <w:sz w:val="22"/>
                <w:szCs w:val="22"/>
              </w:rPr>
            </w:pPr>
          </w:p>
        </w:tc>
      </w:tr>
      <w:tr w:rsidR="00B9396A" w14:paraId="093245BA" w14:textId="77777777" w:rsidTr="006909CF">
        <w:tc>
          <w:tcPr>
            <w:tcW w:w="4675" w:type="dxa"/>
          </w:tcPr>
          <w:p w14:paraId="44844AB3" w14:textId="77777777" w:rsidR="00B9396A" w:rsidRDefault="00B9396A" w:rsidP="006909CF">
            <w:pPr>
              <w:rPr>
                <w:rFonts w:ascii="Calibri" w:hAnsi="Calibri" w:cs="Calibri"/>
                <w:b/>
                <w:sz w:val="22"/>
                <w:szCs w:val="22"/>
              </w:rPr>
            </w:pPr>
          </w:p>
        </w:tc>
        <w:tc>
          <w:tcPr>
            <w:tcW w:w="4675" w:type="dxa"/>
          </w:tcPr>
          <w:p w14:paraId="223292B1" w14:textId="77777777" w:rsidR="00B9396A" w:rsidRDefault="00B9396A" w:rsidP="006909CF">
            <w:pPr>
              <w:rPr>
                <w:rFonts w:ascii="Calibri" w:hAnsi="Calibri" w:cs="Calibri"/>
                <w:b/>
                <w:sz w:val="22"/>
                <w:szCs w:val="22"/>
              </w:rPr>
            </w:pPr>
          </w:p>
        </w:tc>
      </w:tr>
      <w:tr w:rsidR="00B9396A" w14:paraId="4FE12BC2" w14:textId="77777777" w:rsidTr="006909CF">
        <w:tc>
          <w:tcPr>
            <w:tcW w:w="4675" w:type="dxa"/>
          </w:tcPr>
          <w:p w14:paraId="68A9B79A" w14:textId="77777777" w:rsidR="00B9396A" w:rsidRDefault="00B9396A" w:rsidP="006909CF">
            <w:pPr>
              <w:rPr>
                <w:rFonts w:ascii="Calibri" w:hAnsi="Calibri" w:cs="Calibri"/>
                <w:b/>
                <w:sz w:val="22"/>
                <w:szCs w:val="22"/>
              </w:rPr>
            </w:pPr>
          </w:p>
        </w:tc>
        <w:tc>
          <w:tcPr>
            <w:tcW w:w="4675" w:type="dxa"/>
          </w:tcPr>
          <w:p w14:paraId="51F57047" w14:textId="77777777" w:rsidR="00B9396A" w:rsidRDefault="00B9396A" w:rsidP="006909CF">
            <w:pPr>
              <w:rPr>
                <w:rFonts w:ascii="Calibri" w:hAnsi="Calibri" w:cs="Calibri"/>
                <w:b/>
                <w:sz w:val="22"/>
                <w:szCs w:val="22"/>
              </w:rPr>
            </w:pPr>
          </w:p>
        </w:tc>
      </w:tr>
    </w:tbl>
    <w:p w14:paraId="0C5894C3" w14:textId="77777777" w:rsidR="00B9396A" w:rsidRPr="0042004E" w:rsidRDefault="00B9396A" w:rsidP="00B9396A">
      <w:pPr>
        <w:rPr>
          <w:rFonts w:ascii="Calibri" w:hAnsi="Calibri" w:cs="Calibri"/>
          <w:b/>
          <w:sz w:val="22"/>
          <w:szCs w:val="22"/>
        </w:rPr>
      </w:pPr>
      <w:r w:rsidRPr="0042004E">
        <w:rPr>
          <w:rFonts w:ascii="Calibri" w:hAnsi="Calibri" w:cs="Calibri"/>
          <w:b/>
          <w:sz w:val="22"/>
          <w:szCs w:val="22"/>
        </w:rPr>
        <w:tab/>
      </w:r>
    </w:p>
    <w:p w14:paraId="3D4FA3CE" w14:textId="77777777" w:rsidR="00B9396A" w:rsidRDefault="00B9396A" w:rsidP="00B9396A">
      <w:pPr>
        <w:rPr>
          <w:rFonts w:ascii="Calibri" w:hAnsi="Calibri" w:cs="Calibri"/>
          <w:b/>
          <w:sz w:val="22"/>
          <w:szCs w:val="22"/>
        </w:rPr>
      </w:pPr>
      <w:r w:rsidRPr="000E1FA7">
        <w:rPr>
          <w:rFonts w:ascii="Calibri" w:hAnsi="Calibri" w:cs="Calibri"/>
          <w:b/>
          <w:sz w:val="22"/>
          <w:szCs w:val="22"/>
        </w:rPr>
        <w:t xml:space="preserve">Amount Requested from UW Extension: </w:t>
      </w:r>
      <w:r w:rsidRPr="000E1FA7">
        <w:rPr>
          <w:rFonts w:ascii="Calibri" w:hAnsi="Calibri" w:cs="Calibri"/>
          <w:b/>
          <w:sz w:val="22"/>
          <w:szCs w:val="22"/>
        </w:rPr>
        <w:tab/>
      </w:r>
    </w:p>
    <w:p w14:paraId="334BDAB2" w14:textId="77777777" w:rsidR="00B9396A" w:rsidRDefault="00B9396A" w:rsidP="00B9396A">
      <w:pPr>
        <w:rPr>
          <w:rFonts w:ascii="Calibri" w:hAnsi="Calibri" w:cs="Calibri"/>
          <w:b/>
          <w:sz w:val="22"/>
          <w:szCs w:val="22"/>
        </w:rPr>
      </w:pPr>
    </w:p>
    <w:p w14:paraId="5C0D9FC3" w14:textId="77777777" w:rsidR="00B9396A" w:rsidRPr="0042004E" w:rsidRDefault="00B9396A" w:rsidP="00B9396A">
      <w:pPr>
        <w:pBdr>
          <w:bottom w:val="thickThinSmallGap" w:sz="24" w:space="1" w:color="auto"/>
        </w:pBdr>
        <w:rPr>
          <w:rFonts w:ascii="Calibri" w:hAnsi="Calibri" w:cs="Calibri"/>
          <w:b/>
          <w:sz w:val="22"/>
          <w:szCs w:val="22"/>
        </w:rPr>
      </w:pPr>
    </w:p>
    <w:p w14:paraId="11B6E14C" w14:textId="77777777" w:rsidR="00B9396A" w:rsidRDefault="00B9396A" w:rsidP="00B9396A">
      <w:pPr>
        <w:tabs>
          <w:tab w:val="left" w:pos="720"/>
          <w:tab w:val="left" w:pos="1440"/>
          <w:tab w:val="left" w:pos="2160"/>
          <w:tab w:val="left" w:pos="2880"/>
          <w:tab w:val="left" w:pos="3600"/>
          <w:tab w:val="left" w:pos="4320"/>
          <w:tab w:val="left" w:pos="5040"/>
          <w:tab w:val="left" w:pos="6075"/>
        </w:tabs>
        <w:rPr>
          <w:rFonts w:ascii="Calibri" w:hAnsi="Calibri" w:cs="Calibri"/>
          <w:b/>
          <w:sz w:val="22"/>
          <w:szCs w:val="22"/>
        </w:rPr>
      </w:pPr>
    </w:p>
    <w:p w14:paraId="2FEDD1D7"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rPr>
          <w:rFonts w:ascii="Calibri" w:hAnsi="Calibri" w:cs="Calibri"/>
          <w:b/>
          <w:sz w:val="22"/>
          <w:szCs w:val="22"/>
        </w:rPr>
      </w:pPr>
      <w:r w:rsidRPr="0042004E">
        <w:rPr>
          <w:rFonts w:ascii="Calibri" w:hAnsi="Calibri" w:cs="Calibri"/>
          <w:b/>
          <w:sz w:val="22"/>
          <w:szCs w:val="22"/>
        </w:rPr>
        <w:t xml:space="preserve"> For Office Use Only</w:t>
      </w:r>
    </w:p>
    <w:p w14:paraId="5197E58B"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ind w:left="1440" w:hanging="1440"/>
        <w:rPr>
          <w:rFonts w:ascii="Calibri" w:hAnsi="Calibri" w:cs="Calibri"/>
          <w:b/>
          <w:sz w:val="22"/>
          <w:szCs w:val="22"/>
        </w:rPr>
      </w:pPr>
      <w:r w:rsidRPr="0042004E">
        <w:rPr>
          <w:rFonts w:ascii="Calibri" w:hAnsi="Calibri" w:cs="Calibri"/>
          <w:b/>
          <w:sz w:val="22"/>
          <w:szCs w:val="22"/>
        </w:rPr>
        <w:t xml:space="preserve">________   </w:t>
      </w:r>
      <w:r>
        <w:rPr>
          <w:rFonts w:ascii="Calibri" w:hAnsi="Calibri" w:cs="Calibri"/>
          <w:sz w:val="22"/>
          <w:szCs w:val="22"/>
        </w:rPr>
        <w:t>The</w:t>
      </w:r>
      <w:r w:rsidRPr="0042004E">
        <w:rPr>
          <w:rFonts w:ascii="Calibri" w:hAnsi="Calibri" w:cs="Calibri"/>
          <w:sz w:val="22"/>
          <w:szCs w:val="22"/>
        </w:rPr>
        <w:t xml:space="preserve"> request has been approved in the amount up to $______. </w:t>
      </w:r>
    </w:p>
    <w:p w14:paraId="4B4DE76D"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ind w:left="1440" w:hanging="1440"/>
        <w:rPr>
          <w:rFonts w:ascii="Calibri" w:hAnsi="Calibri" w:cs="Calibri"/>
          <w:b/>
          <w:sz w:val="22"/>
          <w:szCs w:val="22"/>
        </w:rPr>
      </w:pPr>
      <w:r w:rsidRPr="0042004E">
        <w:rPr>
          <w:rFonts w:ascii="Calibri" w:hAnsi="Calibri" w:cs="Calibri"/>
          <w:b/>
          <w:sz w:val="22"/>
          <w:szCs w:val="22"/>
        </w:rPr>
        <w:t xml:space="preserve">________   </w:t>
      </w:r>
      <w:r>
        <w:rPr>
          <w:rFonts w:ascii="Calibri" w:hAnsi="Calibri" w:cs="Calibri"/>
          <w:sz w:val="22"/>
          <w:szCs w:val="22"/>
        </w:rPr>
        <w:t>The</w:t>
      </w:r>
      <w:r w:rsidRPr="0042004E">
        <w:rPr>
          <w:rFonts w:ascii="Calibri" w:hAnsi="Calibri" w:cs="Calibri"/>
          <w:sz w:val="22"/>
          <w:szCs w:val="22"/>
        </w:rPr>
        <w:t xml:space="preserve"> training request has been denied.  </w:t>
      </w:r>
      <w:r w:rsidRPr="0042004E">
        <w:rPr>
          <w:rFonts w:ascii="Calibri" w:hAnsi="Calibri" w:cs="Calibri"/>
          <w:b/>
          <w:sz w:val="22"/>
          <w:szCs w:val="22"/>
        </w:rPr>
        <w:t>Rationale:</w:t>
      </w:r>
      <w:r w:rsidRPr="0042004E">
        <w:rPr>
          <w:rFonts w:ascii="Calibri" w:hAnsi="Calibri" w:cs="Calibri"/>
          <w:b/>
          <w:sz w:val="22"/>
          <w:szCs w:val="22"/>
        </w:rPr>
        <w:tab/>
      </w:r>
      <w:r w:rsidRPr="0042004E">
        <w:rPr>
          <w:rFonts w:ascii="Calibri" w:hAnsi="Calibri" w:cs="Calibri"/>
          <w:b/>
          <w:sz w:val="22"/>
          <w:szCs w:val="22"/>
        </w:rPr>
        <w:tab/>
        <w:t xml:space="preserve"> </w:t>
      </w:r>
    </w:p>
    <w:p w14:paraId="06B429F3" w14:textId="77777777" w:rsidR="00B9396A" w:rsidRDefault="00B9396A" w:rsidP="00B9396A">
      <w:pPr>
        <w:tabs>
          <w:tab w:val="left" w:pos="720"/>
          <w:tab w:val="left" w:pos="1440"/>
          <w:tab w:val="left" w:pos="2160"/>
          <w:tab w:val="left" w:pos="2880"/>
          <w:tab w:val="left" w:pos="3600"/>
          <w:tab w:val="left" w:pos="4320"/>
          <w:tab w:val="left" w:pos="5040"/>
          <w:tab w:val="left" w:pos="6075"/>
        </w:tabs>
        <w:ind w:left="1440" w:hanging="1440"/>
        <w:rPr>
          <w:rFonts w:ascii="Calibri" w:hAnsi="Calibri" w:cs="Calibri"/>
          <w:sz w:val="22"/>
          <w:szCs w:val="22"/>
        </w:rPr>
      </w:pPr>
    </w:p>
    <w:p w14:paraId="48BA1197" w14:textId="77777777" w:rsidR="00B9396A" w:rsidRDefault="00B9396A" w:rsidP="00B9396A">
      <w:pPr>
        <w:tabs>
          <w:tab w:val="left" w:pos="720"/>
          <w:tab w:val="left" w:pos="1440"/>
          <w:tab w:val="left" w:pos="2160"/>
          <w:tab w:val="left" w:pos="2880"/>
          <w:tab w:val="left" w:pos="3600"/>
          <w:tab w:val="left" w:pos="4320"/>
          <w:tab w:val="left" w:pos="5040"/>
          <w:tab w:val="left" w:pos="6075"/>
        </w:tabs>
        <w:ind w:left="1440" w:hanging="1440"/>
        <w:rPr>
          <w:rFonts w:ascii="Calibri" w:hAnsi="Calibri" w:cs="Calibri"/>
          <w:sz w:val="22"/>
          <w:szCs w:val="22"/>
        </w:rPr>
      </w:pPr>
    </w:p>
    <w:p w14:paraId="25419E2E" w14:textId="77777777" w:rsidR="00B9396A" w:rsidRDefault="00B9396A" w:rsidP="00B9396A">
      <w:pPr>
        <w:tabs>
          <w:tab w:val="left" w:pos="720"/>
          <w:tab w:val="left" w:pos="1440"/>
          <w:tab w:val="left" w:pos="2160"/>
          <w:tab w:val="left" w:pos="2880"/>
          <w:tab w:val="left" w:pos="3600"/>
          <w:tab w:val="left" w:pos="4320"/>
          <w:tab w:val="left" w:pos="5040"/>
          <w:tab w:val="left" w:pos="6075"/>
        </w:tabs>
        <w:ind w:left="1440" w:hanging="1440"/>
        <w:rPr>
          <w:rFonts w:ascii="Calibri" w:hAnsi="Calibri" w:cs="Calibri"/>
          <w:b/>
          <w:sz w:val="22"/>
          <w:szCs w:val="22"/>
        </w:rPr>
      </w:pPr>
      <w:r>
        <w:rPr>
          <w:rFonts w:ascii="Calibri" w:hAnsi="Calibri" w:cs="Calibri"/>
          <w:b/>
          <w:sz w:val="22"/>
          <w:szCs w:val="22"/>
        </w:rPr>
        <w:t xml:space="preserve">Supervisory Approval by </w:t>
      </w:r>
      <w:r w:rsidRPr="00AD0C84">
        <w:rPr>
          <w:rFonts w:ascii="Calibri" w:hAnsi="Calibri" w:cs="Calibri"/>
          <w:bCs/>
          <w:sz w:val="22"/>
          <w:szCs w:val="22"/>
        </w:rPr>
        <w:t>(Print)</w:t>
      </w:r>
      <w:r w:rsidRPr="0042004E">
        <w:rPr>
          <w:rFonts w:ascii="Calibri" w:hAnsi="Calibri" w:cs="Calibri"/>
          <w:b/>
          <w:sz w:val="22"/>
          <w:szCs w:val="22"/>
        </w:rPr>
        <w:t>:</w:t>
      </w:r>
      <w:r>
        <w:rPr>
          <w:rFonts w:ascii="Calibri" w:hAnsi="Calibri" w:cs="Calibri"/>
          <w:b/>
          <w:sz w:val="22"/>
          <w:szCs w:val="22"/>
        </w:rPr>
        <w:t>_______________________________________________________</w:t>
      </w:r>
    </w:p>
    <w:p w14:paraId="615E19C2"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ind w:left="1440" w:hanging="1440"/>
        <w:rPr>
          <w:rFonts w:ascii="Calibri" w:hAnsi="Calibri" w:cs="Calibri"/>
          <w:sz w:val="22"/>
          <w:szCs w:val="22"/>
        </w:rPr>
      </w:pPr>
      <w:r w:rsidRPr="0042004E">
        <w:rPr>
          <w:rFonts w:ascii="Calibri" w:hAnsi="Calibri" w:cs="Calibri"/>
          <w:b/>
          <w:sz w:val="22"/>
          <w:szCs w:val="22"/>
        </w:rPr>
        <w:tab/>
      </w:r>
    </w:p>
    <w:p w14:paraId="720F1984"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ind w:left="1440" w:hanging="1440"/>
        <w:rPr>
          <w:rFonts w:ascii="Calibri" w:hAnsi="Calibri" w:cs="Calibri"/>
          <w:sz w:val="22"/>
          <w:szCs w:val="22"/>
        </w:rPr>
      </w:pPr>
      <w:r>
        <w:rPr>
          <w:rFonts w:ascii="Calibri" w:hAnsi="Calibri" w:cs="Calibri"/>
          <w:b/>
          <w:bCs/>
          <w:sz w:val="22"/>
          <w:szCs w:val="22"/>
        </w:rPr>
        <w:t xml:space="preserve">Supervisor </w:t>
      </w:r>
      <w:r w:rsidRPr="00AD0C84">
        <w:rPr>
          <w:rFonts w:ascii="Calibri" w:hAnsi="Calibri" w:cs="Calibri"/>
          <w:b/>
          <w:bCs/>
          <w:sz w:val="22"/>
          <w:szCs w:val="22"/>
        </w:rPr>
        <w:t>Signature</w:t>
      </w:r>
      <w:r w:rsidRPr="0042004E">
        <w:rPr>
          <w:rFonts w:ascii="Calibri" w:hAnsi="Calibri" w:cs="Calibri"/>
          <w:sz w:val="22"/>
          <w:szCs w:val="22"/>
        </w:rPr>
        <w:t>:_____________________________________________________________</w:t>
      </w:r>
      <w:r>
        <w:rPr>
          <w:rFonts w:ascii="Calibri" w:hAnsi="Calibri" w:cs="Calibri"/>
          <w:sz w:val="22"/>
          <w:szCs w:val="22"/>
        </w:rPr>
        <w:t>___</w:t>
      </w:r>
    </w:p>
    <w:p w14:paraId="4852C853"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ind w:left="1440" w:hanging="1440"/>
        <w:jc w:val="right"/>
        <w:rPr>
          <w:rFonts w:ascii="Calibri" w:hAnsi="Calibri" w:cs="Calibri"/>
          <w:sz w:val="22"/>
          <w:szCs w:val="22"/>
        </w:rPr>
      </w:pPr>
    </w:p>
    <w:p w14:paraId="2ADBFD3B"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ind w:left="1440" w:hanging="1440"/>
        <w:jc w:val="right"/>
        <w:rPr>
          <w:rFonts w:ascii="Calibri" w:hAnsi="Calibri" w:cs="Calibri"/>
          <w:sz w:val="22"/>
          <w:szCs w:val="22"/>
        </w:rPr>
      </w:pPr>
    </w:p>
    <w:p w14:paraId="548E9B8C" w14:textId="77777777" w:rsidR="00B9396A" w:rsidRPr="0042004E" w:rsidRDefault="00B9396A" w:rsidP="00B9396A">
      <w:pPr>
        <w:tabs>
          <w:tab w:val="left" w:pos="720"/>
          <w:tab w:val="left" w:pos="1440"/>
          <w:tab w:val="left" w:pos="2160"/>
          <w:tab w:val="left" w:pos="2880"/>
          <w:tab w:val="left" w:pos="3600"/>
          <w:tab w:val="left" w:pos="4320"/>
          <w:tab w:val="left" w:pos="5040"/>
          <w:tab w:val="left" w:pos="6075"/>
        </w:tabs>
        <w:ind w:left="1440" w:hanging="1440"/>
        <w:jc w:val="right"/>
        <w:rPr>
          <w:rFonts w:ascii="Calibri" w:hAnsi="Calibri" w:cs="Calibri"/>
          <w:sz w:val="22"/>
          <w:szCs w:val="22"/>
        </w:rPr>
      </w:pPr>
      <w:r w:rsidRPr="0042004E">
        <w:rPr>
          <w:rFonts w:ascii="Calibri" w:hAnsi="Calibri" w:cs="Calibri"/>
          <w:sz w:val="22"/>
          <w:szCs w:val="22"/>
        </w:rPr>
        <w:t>Revised 5/</w:t>
      </w:r>
      <w:r>
        <w:rPr>
          <w:rFonts w:ascii="Calibri" w:hAnsi="Calibri" w:cs="Calibri"/>
          <w:sz w:val="22"/>
          <w:szCs w:val="22"/>
        </w:rPr>
        <w:t>20</w:t>
      </w:r>
      <w:r w:rsidRPr="0042004E">
        <w:rPr>
          <w:rFonts w:ascii="Calibri" w:hAnsi="Calibri" w:cs="Calibri"/>
          <w:sz w:val="22"/>
          <w:szCs w:val="22"/>
        </w:rPr>
        <w:t>/202</w:t>
      </w:r>
      <w:r>
        <w:rPr>
          <w:rFonts w:ascii="Calibri" w:hAnsi="Calibri" w:cs="Calibri"/>
          <w:sz w:val="22"/>
          <w:szCs w:val="22"/>
        </w:rPr>
        <w:t>5</w:t>
      </w:r>
    </w:p>
    <w:p w14:paraId="23D7BA75" w14:textId="77777777" w:rsidR="00B9396A" w:rsidRDefault="00B9396A" w:rsidP="00E2011D">
      <w:pPr>
        <w:jc w:val="center"/>
        <w:rPr>
          <w:b/>
          <w:sz w:val="24"/>
          <w:szCs w:val="24"/>
        </w:rPr>
      </w:pPr>
    </w:p>
    <w:p w14:paraId="24715C04" w14:textId="77777777" w:rsidR="00B9396A" w:rsidRDefault="00B9396A" w:rsidP="00E2011D">
      <w:pPr>
        <w:jc w:val="center"/>
        <w:rPr>
          <w:b/>
          <w:sz w:val="24"/>
          <w:szCs w:val="24"/>
        </w:rPr>
      </w:pPr>
    </w:p>
    <w:p w14:paraId="5D848E3D" w14:textId="77777777" w:rsidR="00B9396A" w:rsidRDefault="00B9396A" w:rsidP="00E2011D">
      <w:pPr>
        <w:jc w:val="center"/>
        <w:rPr>
          <w:b/>
          <w:sz w:val="24"/>
          <w:szCs w:val="24"/>
        </w:rPr>
      </w:pPr>
    </w:p>
    <w:p w14:paraId="749B93A8" w14:textId="77777777" w:rsidR="00B9396A" w:rsidRDefault="00B9396A" w:rsidP="00E2011D">
      <w:pPr>
        <w:jc w:val="center"/>
        <w:rPr>
          <w:b/>
          <w:sz w:val="24"/>
          <w:szCs w:val="24"/>
        </w:rPr>
      </w:pPr>
    </w:p>
    <w:p w14:paraId="37CB84EE" w14:textId="77777777" w:rsidR="00B9396A" w:rsidRDefault="00B9396A" w:rsidP="00E2011D">
      <w:pPr>
        <w:jc w:val="center"/>
        <w:rPr>
          <w:b/>
          <w:sz w:val="24"/>
          <w:szCs w:val="24"/>
        </w:rPr>
      </w:pPr>
    </w:p>
    <w:p w14:paraId="37A0B566" w14:textId="77777777" w:rsidR="00B9396A" w:rsidRDefault="00B9396A" w:rsidP="00E2011D">
      <w:pPr>
        <w:jc w:val="center"/>
        <w:rPr>
          <w:b/>
          <w:sz w:val="24"/>
          <w:szCs w:val="24"/>
        </w:rPr>
      </w:pPr>
    </w:p>
    <w:p w14:paraId="7F67F82E" w14:textId="77777777" w:rsidR="00B9396A" w:rsidRDefault="00B9396A" w:rsidP="00E2011D">
      <w:pPr>
        <w:jc w:val="center"/>
        <w:rPr>
          <w:b/>
          <w:sz w:val="24"/>
          <w:szCs w:val="24"/>
        </w:rPr>
      </w:pPr>
    </w:p>
    <w:p w14:paraId="35A2A9DC" w14:textId="77777777" w:rsidR="00B9396A" w:rsidRDefault="00B9396A" w:rsidP="00E2011D">
      <w:pPr>
        <w:jc w:val="center"/>
        <w:rPr>
          <w:b/>
          <w:sz w:val="24"/>
          <w:szCs w:val="24"/>
        </w:rPr>
      </w:pPr>
    </w:p>
    <w:p w14:paraId="112E5594" w14:textId="77777777" w:rsidR="00B9396A" w:rsidRDefault="00B9396A" w:rsidP="00E2011D">
      <w:pPr>
        <w:jc w:val="center"/>
        <w:rPr>
          <w:b/>
          <w:sz w:val="24"/>
          <w:szCs w:val="24"/>
        </w:rPr>
      </w:pPr>
    </w:p>
    <w:p w14:paraId="405B00EE" w14:textId="77777777" w:rsidR="00B9396A" w:rsidRDefault="00B9396A" w:rsidP="00E2011D">
      <w:pPr>
        <w:jc w:val="center"/>
        <w:rPr>
          <w:b/>
          <w:sz w:val="24"/>
          <w:szCs w:val="24"/>
        </w:rPr>
      </w:pPr>
    </w:p>
    <w:p w14:paraId="653675FB" w14:textId="77777777" w:rsidR="00B9396A" w:rsidRDefault="00B9396A" w:rsidP="00E2011D">
      <w:pPr>
        <w:jc w:val="center"/>
        <w:rPr>
          <w:b/>
          <w:sz w:val="24"/>
          <w:szCs w:val="24"/>
        </w:rPr>
      </w:pPr>
    </w:p>
    <w:p w14:paraId="6A3998FD" w14:textId="3612A5DB" w:rsidR="0013303A" w:rsidRPr="0013303A" w:rsidRDefault="0013303A" w:rsidP="003A619D">
      <w:pPr>
        <w:tabs>
          <w:tab w:val="left" w:pos="720"/>
          <w:tab w:val="left" w:pos="1440"/>
          <w:tab w:val="left" w:pos="2160"/>
          <w:tab w:val="left" w:pos="2880"/>
          <w:tab w:val="left" w:pos="3600"/>
          <w:tab w:val="left" w:pos="4320"/>
          <w:tab w:val="left" w:pos="5040"/>
          <w:tab w:val="left" w:pos="6075"/>
        </w:tabs>
        <w:rPr>
          <w:sz w:val="16"/>
          <w:szCs w:val="16"/>
        </w:rPr>
      </w:pPr>
    </w:p>
    <w:sectPr w:rsidR="0013303A" w:rsidRPr="0013303A" w:rsidSect="0031355A">
      <w:pgSz w:w="12240" w:h="15840"/>
      <w:pgMar w:top="108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8D"/>
    <w:multiLevelType w:val="multilevel"/>
    <w:tmpl w:val="DBDC2AC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2CF6041"/>
    <w:multiLevelType w:val="hybridMultilevel"/>
    <w:tmpl w:val="B0BC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C223A"/>
    <w:multiLevelType w:val="hybridMultilevel"/>
    <w:tmpl w:val="70865E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7926190"/>
    <w:multiLevelType w:val="multilevel"/>
    <w:tmpl w:val="2D0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D3B44"/>
    <w:multiLevelType w:val="multilevel"/>
    <w:tmpl w:val="A432BF0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205F0364"/>
    <w:multiLevelType w:val="multilevel"/>
    <w:tmpl w:val="9204113E"/>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6" w15:restartNumberingAfterBreak="0">
    <w:nsid w:val="3B0612ED"/>
    <w:multiLevelType w:val="multilevel"/>
    <w:tmpl w:val="9218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F06851"/>
    <w:multiLevelType w:val="multilevel"/>
    <w:tmpl w:val="7C5E942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43F13956"/>
    <w:multiLevelType w:val="multilevel"/>
    <w:tmpl w:val="A4864CE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43F37CC0"/>
    <w:multiLevelType w:val="multilevel"/>
    <w:tmpl w:val="41F2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E42A02"/>
    <w:multiLevelType w:val="multilevel"/>
    <w:tmpl w:val="852C535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5D683148"/>
    <w:multiLevelType w:val="multilevel"/>
    <w:tmpl w:val="985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12F1B"/>
    <w:multiLevelType w:val="multilevel"/>
    <w:tmpl w:val="D922982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78DB34B8"/>
    <w:multiLevelType w:val="multilevel"/>
    <w:tmpl w:val="59E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9365E0"/>
    <w:multiLevelType w:val="hybridMultilevel"/>
    <w:tmpl w:val="FAD2E0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9923984">
    <w:abstractNumId w:val="1"/>
  </w:num>
  <w:num w:numId="2" w16cid:durableId="348458490">
    <w:abstractNumId w:val="14"/>
  </w:num>
  <w:num w:numId="3" w16cid:durableId="1450927252">
    <w:abstractNumId w:val="2"/>
  </w:num>
  <w:num w:numId="4" w16cid:durableId="1443958833">
    <w:abstractNumId w:val="3"/>
  </w:num>
  <w:num w:numId="5" w16cid:durableId="500006151">
    <w:abstractNumId w:val="11"/>
  </w:num>
  <w:num w:numId="6" w16cid:durableId="2088380476">
    <w:abstractNumId w:val="6"/>
  </w:num>
  <w:num w:numId="7" w16cid:durableId="624388411">
    <w:abstractNumId w:val="9"/>
  </w:num>
  <w:num w:numId="8" w16cid:durableId="1788962437">
    <w:abstractNumId w:val="8"/>
  </w:num>
  <w:num w:numId="9" w16cid:durableId="884831215">
    <w:abstractNumId w:val="7"/>
  </w:num>
  <w:num w:numId="10" w16cid:durableId="568535676">
    <w:abstractNumId w:val="12"/>
  </w:num>
  <w:num w:numId="11" w16cid:durableId="299500520">
    <w:abstractNumId w:val="4"/>
  </w:num>
  <w:num w:numId="12" w16cid:durableId="391463493">
    <w:abstractNumId w:val="13"/>
  </w:num>
  <w:num w:numId="13" w16cid:durableId="1748108822">
    <w:abstractNumId w:val="0"/>
  </w:num>
  <w:num w:numId="14" w16cid:durableId="2099980832">
    <w:abstractNumId w:val="5"/>
  </w:num>
  <w:num w:numId="15" w16cid:durableId="574586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5E"/>
    <w:rsid w:val="000D4E08"/>
    <w:rsid w:val="000E3199"/>
    <w:rsid w:val="000F05F8"/>
    <w:rsid w:val="00107FC4"/>
    <w:rsid w:val="0013303A"/>
    <w:rsid w:val="001C4547"/>
    <w:rsid w:val="00255915"/>
    <w:rsid w:val="00273A3C"/>
    <w:rsid w:val="00295359"/>
    <w:rsid w:val="002F47EE"/>
    <w:rsid w:val="00302E48"/>
    <w:rsid w:val="0031355A"/>
    <w:rsid w:val="003A619D"/>
    <w:rsid w:val="00423487"/>
    <w:rsid w:val="00497323"/>
    <w:rsid w:val="004C652E"/>
    <w:rsid w:val="004F2E4F"/>
    <w:rsid w:val="00546EAA"/>
    <w:rsid w:val="005D295E"/>
    <w:rsid w:val="00600788"/>
    <w:rsid w:val="00691AE2"/>
    <w:rsid w:val="00697691"/>
    <w:rsid w:val="006E2969"/>
    <w:rsid w:val="007168A9"/>
    <w:rsid w:val="0075045D"/>
    <w:rsid w:val="00791023"/>
    <w:rsid w:val="007E5358"/>
    <w:rsid w:val="0083325C"/>
    <w:rsid w:val="0086450A"/>
    <w:rsid w:val="0088244C"/>
    <w:rsid w:val="008D4DA8"/>
    <w:rsid w:val="008D6C01"/>
    <w:rsid w:val="00911F4A"/>
    <w:rsid w:val="00912184"/>
    <w:rsid w:val="009620BA"/>
    <w:rsid w:val="00A51287"/>
    <w:rsid w:val="00A7674C"/>
    <w:rsid w:val="00B04DFA"/>
    <w:rsid w:val="00B9396A"/>
    <w:rsid w:val="00C7065A"/>
    <w:rsid w:val="00D72C9B"/>
    <w:rsid w:val="00E00DB6"/>
    <w:rsid w:val="00E06687"/>
    <w:rsid w:val="00E17E9B"/>
    <w:rsid w:val="00E2011D"/>
    <w:rsid w:val="00E27818"/>
    <w:rsid w:val="00E31C2F"/>
    <w:rsid w:val="00ED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A23C2"/>
  <w15:chartTrackingRefBased/>
  <w15:docId w15:val="{C4EBA7EA-D375-4C95-B0AF-1E9C344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355A"/>
    <w:rPr>
      <w:rFonts w:ascii="Tahoma" w:hAnsi="Tahoma" w:cs="Tahoma"/>
      <w:sz w:val="16"/>
      <w:szCs w:val="16"/>
    </w:rPr>
  </w:style>
  <w:style w:type="character" w:styleId="Hyperlink">
    <w:name w:val="Hyperlink"/>
    <w:uiPriority w:val="99"/>
    <w:unhideWhenUsed/>
    <w:rsid w:val="00B9396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4821">
      <w:bodyDiv w:val="1"/>
      <w:marLeft w:val="0"/>
      <w:marRight w:val="0"/>
      <w:marTop w:val="0"/>
      <w:marBottom w:val="0"/>
      <w:divBdr>
        <w:top w:val="none" w:sz="0" w:space="0" w:color="auto"/>
        <w:left w:val="none" w:sz="0" w:space="0" w:color="auto"/>
        <w:bottom w:val="none" w:sz="0" w:space="0" w:color="auto"/>
        <w:right w:val="none" w:sz="0" w:space="0" w:color="auto"/>
      </w:divBdr>
    </w:div>
    <w:div w:id="12796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travel/plan-book/per-diem-rates?compositeLink=%7BEC19F7FD-4B27-40F7-ADFB-978D0A0C43E2%7D&amp;compositeLink=%7BEC19F7FD-4B27-40F7-ADFB-978D0A0C43E2%7D&amp;overlay=%7BAC62976B-9C64-4121-A13E-9028FE41C7F1%7D&amp;keyword=1LF2SO3GL&amp;utm_medium=earned_social" TargetMode="External"/><Relationship Id="rId5" Type="http://schemas.openxmlformats.org/officeDocument/2006/relationships/numbering" Target="numbering.xml"/><Relationship Id="rId10" Type="http://schemas.openxmlformats.org/officeDocument/2006/relationships/hyperlink" Target="https://www.uwyo.edu/travel/index.html" TargetMode="External"/><Relationship Id="rId4" Type="http://schemas.openxmlformats.org/officeDocument/2006/relationships/customXml" Target="../customXml/item4.xml"/><Relationship Id="rId9" Type="http://schemas.openxmlformats.org/officeDocument/2006/relationships/hyperlink" Target="https://wyoextension.org/employee_resources/forms-requests/leave-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D3E6D62B6D742905B4D5A2E9ACD9E" ma:contentTypeVersion="15" ma:contentTypeDescription="Create a new document." ma:contentTypeScope="" ma:versionID="5670cf25364ca4a487637abe044fd71d">
  <xsd:schema xmlns:xsd="http://www.w3.org/2001/XMLSchema" xmlns:xs="http://www.w3.org/2001/XMLSchema" xmlns:p="http://schemas.microsoft.com/office/2006/metadata/properties" xmlns:ns2="5a3bad89-4743-47f9-934f-a2bda9ec27e6" xmlns:ns3="641968e8-e56d-4e1d-801c-0c53f24f0700" targetNamespace="http://schemas.microsoft.com/office/2006/metadata/properties" ma:root="true" ma:fieldsID="72d62eaf1874370dc11f60f2d89ea6fa" ns2:_="" ns3:_="">
    <xsd:import namespace="5a3bad89-4743-47f9-934f-a2bda9ec27e6"/>
    <xsd:import namespace="641968e8-e56d-4e1d-801c-0c53f24f0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bad89-4743-47f9-934f-a2bda9ec2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968e8-e56d-4e1d-801c-0c53f24f07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863240b-eefb-4137-960d-0caedf1897d0}" ma:internalName="TaxCatchAll" ma:showField="CatchAllData" ma:web="641968e8-e56d-4e1d-801c-0c53f24f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968e8-e56d-4e1d-801c-0c53f24f0700"/>
    <lcf76f155ced4ddcb4097134ff3c332f xmlns="5a3bad89-4743-47f9-934f-a2bda9ec27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133A9-7D6A-46BF-B13A-8B226A234020}">
  <ds:schemaRefs>
    <ds:schemaRef ds:uri="http://schemas.openxmlformats.org/officeDocument/2006/bibliography"/>
  </ds:schemaRefs>
</ds:datastoreItem>
</file>

<file path=customXml/itemProps2.xml><?xml version="1.0" encoding="utf-8"?>
<ds:datastoreItem xmlns:ds="http://schemas.openxmlformats.org/officeDocument/2006/customXml" ds:itemID="{927160D7-5646-4E9F-B11C-6618461B0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bad89-4743-47f9-934f-a2bda9ec27e6"/>
    <ds:schemaRef ds:uri="641968e8-e56d-4e1d-801c-0c53f24f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032D1-8D70-41AA-B59B-B0A552B1D2C3}">
  <ds:schemaRefs>
    <ds:schemaRef ds:uri="http://schemas.microsoft.com/office/2006/metadata/properties"/>
    <ds:schemaRef ds:uri="http://schemas.microsoft.com/office/infopath/2007/PartnerControls"/>
    <ds:schemaRef ds:uri="641968e8-e56d-4e1d-801c-0c53f24f0700"/>
    <ds:schemaRef ds:uri="5a3bad89-4743-47f9-934f-a2bda9ec27e6"/>
  </ds:schemaRefs>
</ds:datastoreItem>
</file>

<file path=customXml/itemProps4.xml><?xml version="1.0" encoding="utf-8"?>
<ds:datastoreItem xmlns:ds="http://schemas.openxmlformats.org/officeDocument/2006/customXml" ds:itemID="{05E7654C-5256-45CD-9689-EAA1BBD1B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Training – Application For</vt:lpstr>
    </vt:vector>
  </TitlesOfParts>
  <Company>University of Wyoming</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Training – Application For</dc:title>
  <dc:subject/>
  <dc:creator>Debbie L. Robinson</dc:creator>
  <cp:keywords/>
  <dc:description/>
  <cp:lastModifiedBy>Glenn C. Owings</cp:lastModifiedBy>
  <cp:revision>11</cp:revision>
  <cp:lastPrinted>2003-01-30T21:17:00Z</cp:lastPrinted>
  <dcterms:created xsi:type="dcterms:W3CDTF">2025-05-20T22:32:00Z</dcterms:created>
  <dcterms:modified xsi:type="dcterms:W3CDTF">2025-05-28T18:57:00Z</dcterms:modified>
</cp:coreProperties>
</file>