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5AA2" w14:textId="0F1F3922" w:rsidR="00993227" w:rsidRDefault="00A67D4B">
      <w:pPr>
        <w:spacing w:after="200" w:line="276" w:lineRule="auto"/>
      </w:pPr>
      <w:r>
        <w:rPr>
          <w:noProof/>
          <w14:ligatures w14:val="none"/>
          <w14:cntxtAlts w14:val="0"/>
        </w:rPr>
        <mc:AlternateContent>
          <mc:Choice Requires="wps">
            <w:drawing>
              <wp:anchor distT="0" distB="0" distL="114300" distR="114300" simplePos="0" relativeHeight="251670528" behindDoc="0" locked="0" layoutInCell="1" allowOverlap="1" wp14:anchorId="54EE4EF3" wp14:editId="14E76CFF">
                <wp:simplePos x="0" y="0"/>
                <wp:positionH relativeFrom="column">
                  <wp:posOffset>6631467</wp:posOffset>
                </wp:positionH>
                <wp:positionV relativeFrom="paragraph">
                  <wp:posOffset>2067</wp:posOffset>
                </wp:positionV>
                <wp:extent cx="2743200" cy="6858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43200" cy="6858000"/>
                        </a:xfrm>
                        <a:prstGeom prst="rect">
                          <a:avLst/>
                        </a:prstGeom>
                        <a:solidFill>
                          <a:schemeClr val="bg1">
                            <a:lumMod val="85000"/>
                            <a:alpha val="50000"/>
                          </a:schemeClr>
                        </a:solidFill>
                        <a:ln w="6350">
                          <a:noFill/>
                        </a:ln>
                      </wps:spPr>
                      <wps:txbx>
                        <w:txbxContent>
                          <w:p w14:paraId="4BC0226A" w14:textId="5BFEB99A" w:rsidR="00993227" w:rsidRDefault="00993227" w:rsidP="00993227">
                            <w:r>
                              <w:t>Right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EE4EF3" id="_x0000_t202" coordsize="21600,21600" o:spt="202" path="m,l,21600r21600,l21600,xe">
                <v:stroke joinstyle="miter"/>
                <v:path gradientshapeok="t" o:connecttype="rect"/>
              </v:shapetype>
              <v:shape id="Text Box 14" o:spid="_x0000_s1026" type="#_x0000_t202" style="position:absolute;margin-left:522.15pt;margin-top:.15pt;width:3in;height:54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" fillcolor="#d8d8d8 [2732]" stroked="f" strokeweight=".5pt">
                <v:fill opacity="32896f"/>
                <v:textbox>
                  <w:txbxContent>
                    <w:p w14:paraId="4BC0226A" w14:textId="5BFEB99A" w:rsidR="00993227" w:rsidRDefault="00993227" w:rsidP="00993227">
                      <w:r>
                        <w:t>Right panel</w:t>
                      </w:r>
                    </w:p>
                  </w:txbxContent>
                </v:textbox>
              </v:shape>
            </w:pict>
          </mc:Fallback>
        </mc:AlternateContent>
      </w:r>
      <w:r w:rsidR="00B67A85">
        <w:rPr>
          <w:noProof/>
          <w14:ligatures w14:val="none"/>
          <w14:cntxtAlts w14:val="0"/>
        </w:rPr>
        <mc:AlternateContent>
          <mc:Choice Requires="wps">
            <w:drawing>
              <wp:anchor distT="0" distB="0" distL="114300" distR="114300" simplePos="0" relativeHeight="251666432" behindDoc="0" locked="0" layoutInCell="1" allowOverlap="1" wp14:anchorId="0A4D9C5E" wp14:editId="5F630B91">
                <wp:simplePos x="0" y="0"/>
                <wp:positionH relativeFrom="column">
                  <wp:posOffset>-229272</wp:posOffset>
                </wp:positionH>
                <wp:positionV relativeFrom="paragraph">
                  <wp:posOffset>162</wp:posOffset>
                </wp:positionV>
                <wp:extent cx="2743200" cy="6858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43200" cy="6858000"/>
                        </a:xfrm>
                        <a:prstGeom prst="rect">
                          <a:avLst/>
                        </a:prstGeom>
                        <a:solidFill>
                          <a:schemeClr val="bg1">
                            <a:lumMod val="85000"/>
                            <a:alpha val="50000"/>
                          </a:schemeClr>
                        </a:solidFill>
                        <a:ln w="6350">
                          <a:noFill/>
                        </a:ln>
                      </wps:spPr>
                      <wps:txbx>
                        <w:txbxContent>
                          <w:p w14:paraId="663CB608" w14:textId="09D7D35F" w:rsidR="00993227" w:rsidRDefault="00993227">
                            <w:r>
                              <w:t>Inside left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D9C5E" id="Text Box 12" o:spid="_x0000_s1027" type="#_x0000_t202" style="position:absolute;margin-left:-18.05pt;margin-top:0;width:3in;height:54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" fillcolor="#d8d8d8 [2732]" stroked="f" strokeweight=".5pt">
                <v:fill opacity="32896f"/>
                <v:textbox>
                  <w:txbxContent>
                    <w:p w14:paraId="663CB608" w14:textId="09D7D35F" w:rsidR="00993227" w:rsidRDefault="00993227">
                      <w:r>
                        <w:t>Inside left panel</w:t>
                      </w:r>
                    </w:p>
                  </w:txbxContent>
                </v:textbox>
              </v:shape>
            </w:pict>
          </mc:Fallback>
        </mc:AlternateContent>
      </w:r>
      <w:r w:rsidR="00993227">
        <w:rPr>
          <w:noProof/>
          <w14:ligatures w14:val="none"/>
          <w14:cntxtAlts w14:val="0"/>
        </w:rPr>
        <mc:AlternateContent>
          <mc:Choice Requires="wps">
            <w:drawing>
              <wp:anchor distT="0" distB="0" distL="114300" distR="114300" simplePos="0" relativeHeight="251668480" behindDoc="0" locked="0" layoutInCell="1" allowOverlap="1" wp14:anchorId="5514BB7A" wp14:editId="7CAF485D">
                <wp:simplePos x="0" y="0"/>
                <wp:positionH relativeFrom="column">
                  <wp:posOffset>3200636</wp:posOffset>
                </wp:positionH>
                <wp:positionV relativeFrom="paragraph">
                  <wp:posOffset>-1432</wp:posOffset>
                </wp:positionV>
                <wp:extent cx="2743200" cy="6858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43200" cy="6858000"/>
                        </a:xfrm>
                        <a:prstGeom prst="rect">
                          <a:avLst/>
                        </a:prstGeom>
                        <a:solidFill>
                          <a:schemeClr val="bg1">
                            <a:lumMod val="85000"/>
                            <a:alpha val="50000"/>
                          </a:schemeClr>
                        </a:solidFill>
                        <a:ln w="6350">
                          <a:noFill/>
                        </a:ln>
                      </wps:spPr>
                      <wps:txbx>
                        <w:txbxContent>
                          <w:p w14:paraId="7ADE27C2" w14:textId="4459E10B" w:rsidR="00993227" w:rsidRDefault="00993227" w:rsidP="00993227">
                            <w:r>
                              <w:t>Middle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4BB7A" id="Text Box 13" o:spid="_x0000_s1028" type="#_x0000_t202" style="position:absolute;margin-left:252pt;margin-top:-.1pt;width:3in;height:54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" fillcolor="#d8d8d8 [2732]" stroked="f" strokeweight=".5pt">
                <v:fill opacity="32896f"/>
                <v:textbox>
                  <w:txbxContent>
                    <w:p w14:paraId="7ADE27C2" w14:textId="4459E10B" w:rsidR="00993227" w:rsidRDefault="00993227" w:rsidP="00993227">
                      <w:r>
                        <w:t>Middle panel</w:t>
                      </w:r>
                    </w:p>
                  </w:txbxContent>
                </v:textbox>
              </v:shape>
            </w:pict>
          </mc:Fallback>
        </mc:AlternateContent>
      </w:r>
      <w:r w:rsidR="00993227">
        <w:br w:type="page"/>
      </w:r>
    </w:p>
    <w:p w14:paraId="54250535" w14:textId="6D9B10F2" w:rsidR="000E14FE" w:rsidRDefault="009B038F">
      <w:bookmarkStart w:id="0" w:name="_GoBack"/>
      <w:bookmarkEnd w:id="0"/>
      <w:r>
        <w:rPr>
          <w:rFonts w:ascii="Times New Roman" w:hAnsi="Times New Roman" w:cs="Times New Roman"/>
          <w:noProof/>
          <w:sz w:val="24"/>
          <w:szCs w:val="24"/>
        </w:rPr>
        <w:lastRenderedPageBreak/>
        <w:drawing>
          <wp:anchor distT="36576" distB="36576" distL="36576" distR="36576" simplePos="0" relativeHeight="251658240" behindDoc="1" locked="0" layoutInCell="1" allowOverlap="1" wp14:anchorId="5DFFC107" wp14:editId="40DBCB7B">
            <wp:simplePos x="0" y="0"/>
            <wp:positionH relativeFrom="column">
              <wp:posOffset>6517005</wp:posOffset>
            </wp:positionH>
            <wp:positionV relativeFrom="paragraph">
              <wp:posOffset>6056630</wp:posOffset>
            </wp:positionV>
            <wp:extent cx="2743200" cy="783590"/>
            <wp:effectExtent l="0" t="0" r="0" b="3810"/>
            <wp:wrapThrough wrapText="bothSides">
              <wp:wrapPolygon edited="0">
                <wp:start x="0" y="0"/>
                <wp:lineTo x="0" y="21355"/>
                <wp:lineTo x="21500" y="21355"/>
                <wp:lineTo x="21500"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_brochure_bottom_strok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43200" cy="783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56581D02" wp14:editId="37E7EF72">
                <wp:simplePos x="0" y="0"/>
                <wp:positionH relativeFrom="column">
                  <wp:posOffset>3086933</wp:posOffset>
                </wp:positionH>
                <wp:positionV relativeFrom="paragraph">
                  <wp:posOffset>3741031</wp:posOffset>
                </wp:positionV>
                <wp:extent cx="2956783" cy="14998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783" cy="149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E63B66" w14:textId="3114C23D" w:rsidR="00EC3DE1" w:rsidRDefault="004D1A86" w:rsidP="00DF2025">
                            <w:pPr>
                              <w:widowControl w:val="0"/>
                              <w:spacing w:after="0"/>
                              <w:jc w:val="center"/>
                              <w:rPr>
                                <w:rFonts w:ascii="Gotham Book" w:hAnsi="Gotham Book"/>
                                <w14:ligatures w14:val="none"/>
                              </w:rPr>
                            </w:pPr>
                            <w:r>
                              <w:rPr>
                                <w:rFonts w:ascii="Gotham Book" w:hAnsi="Gotham Book"/>
                                <w14:ligatures w14:val="none"/>
                              </w:rPr>
                              <w:t>James C. Hageman</w:t>
                            </w:r>
                          </w:p>
                          <w:p w14:paraId="046C6BB7" w14:textId="303BA139" w:rsidR="004D1A86" w:rsidRDefault="004D1A86" w:rsidP="00DF2025">
                            <w:pPr>
                              <w:widowControl w:val="0"/>
                              <w:spacing w:after="0"/>
                              <w:jc w:val="center"/>
                              <w:rPr>
                                <w:rFonts w:ascii="Gotham Book" w:hAnsi="Gotham Book"/>
                                <w14:ligatures w14:val="none"/>
                              </w:rPr>
                            </w:pPr>
                            <w:r>
                              <w:rPr>
                                <w:rFonts w:ascii="Gotham Book" w:hAnsi="Gotham Book"/>
                                <w14:ligatures w14:val="none"/>
                              </w:rPr>
                              <w:t>Sustainable Agriculture</w:t>
                            </w:r>
                          </w:p>
                          <w:p w14:paraId="7AA4E5BD" w14:textId="517B1BB0" w:rsidR="004D1A86" w:rsidRPr="003B18E8" w:rsidRDefault="004D1A86" w:rsidP="00DF2025">
                            <w:pPr>
                              <w:widowControl w:val="0"/>
                              <w:spacing w:after="0"/>
                              <w:jc w:val="center"/>
                              <w:rPr>
                                <w:rFonts w:ascii="Gotham Book" w:hAnsi="Gotham Book"/>
                                <w14:ligatures w14:val="none"/>
                              </w:rPr>
                            </w:pPr>
                            <w:r>
                              <w:rPr>
                                <w:rFonts w:ascii="Gotham Book" w:hAnsi="Gotham Book"/>
                                <w14:ligatures w14:val="none"/>
                              </w:rPr>
                              <w:t>Research and Extension Center</w:t>
                            </w:r>
                          </w:p>
                          <w:p w14:paraId="0D818B4E" w14:textId="7296A944" w:rsidR="00EC3DE1" w:rsidRPr="003B18E8" w:rsidRDefault="009B038F" w:rsidP="00DF2025">
                            <w:pPr>
                              <w:widowControl w:val="0"/>
                              <w:spacing w:after="0"/>
                              <w:jc w:val="center"/>
                              <w:rPr>
                                <w:rFonts w:ascii="Gotham Book" w:hAnsi="Gotham Book"/>
                                <w14:ligatures w14:val="none"/>
                              </w:rPr>
                            </w:pPr>
                            <w:r>
                              <w:rPr>
                                <w:rFonts w:ascii="Gotham Book" w:hAnsi="Gotham Book"/>
                                <w14:ligatures w14:val="none"/>
                              </w:rPr>
                              <w:t>2753 State Hwy. 157</w:t>
                            </w:r>
                          </w:p>
                          <w:p w14:paraId="3DC9F23F" w14:textId="771463F7" w:rsidR="00EC3DE1" w:rsidRPr="003B18E8" w:rsidRDefault="009B038F" w:rsidP="00DF2025">
                            <w:pPr>
                              <w:widowControl w:val="0"/>
                              <w:spacing w:after="0"/>
                              <w:jc w:val="center"/>
                              <w:rPr>
                                <w:rFonts w:ascii="Gotham Book" w:hAnsi="Gotham Book"/>
                                <w14:ligatures w14:val="none"/>
                              </w:rPr>
                            </w:pPr>
                            <w:proofErr w:type="spellStart"/>
                            <w:r>
                              <w:rPr>
                                <w:rFonts w:ascii="Gotham Book" w:hAnsi="Gotham Book"/>
                                <w14:ligatures w14:val="none"/>
                              </w:rPr>
                              <w:t>Lingle</w:t>
                            </w:r>
                            <w:proofErr w:type="spellEnd"/>
                            <w:r w:rsidR="00EC3DE1" w:rsidRPr="003B18E8">
                              <w:rPr>
                                <w:rFonts w:ascii="Gotham Book" w:hAnsi="Gotham Book"/>
                                <w14:ligatures w14:val="none"/>
                              </w:rPr>
                              <w:t>, WY 82</w:t>
                            </w:r>
                            <w:r>
                              <w:rPr>
                                <w:rFonts w:ascii="Gotham Book" w:hAnsi="Gotham Book"/>
                                <w14:ligatures w14:val="none"/>
                              </w:rPr>
                              <w:t>223-8543</w:t>
                            </w:r>
                          </w:p>
                          <w:p w14:paraId="075F3C99" w14:textId="358459A1" w:rsidR="00EC3DE1" w:rsidRPr="003B18E8" w:rsidRDefault="00EC3DE1" w:rsidP="00DF2025">
                            <w:pPr>
                              <w:widowControl w:val="0"/>
                              <w:spacing w:after="0"/>
                              <w:jc w:val="center"/>
                              <w:rPr>
                                <w:rFonts w:ascii="Gotham Book" w:hAnsi="Gotham Book"/>
                                <w14:ligatures w14:val="none"/>
                              </w:rPr>
                            </w:pPr>
                            <w:r w:rsidRPr="003B18E8">
                              <w:rPr>
                                <w:rFonts w:ascii="Gotham Book" w:hAnsi="Gotham Book"/>
                                <w14:ligatures w14:val="none"/>
                              </w:rPr>
                              <w:t xml:space="preserve">(307) </w:t>
                            </w:r>
                            <w:r w:rsidR="009B038F">
                              <w:rPr>
                                <w:rFonts w:ascii="Gotham Book" w:hAnsi="Gotham Book"/>
                                <w14:ligatures w14:val="none"/>
                              </w:rPr>
                              <w:t>837-2000</w:t>
                            </w:r>
                          </w:p>
                          <w:p w14:paraId="6BA467A9" w14:textId="61F42D05" w:rsidR="00EC3DE1" w:rsidRPr="003B18E8" w:rsidRDefault="009B038F" w:rsidP="00DF2025">
                            <w:pPr>
                              <w:widowControl w:val="0"/>
                              <w:spacing w:after="0"/>
                              <w:jc w:val="center"/>
                              <w:rPr>
                                <w:rFonts w:ascii="Gotham Book" w:hAnsi="Gotham Book"/>
                                <w14:ligatures w14:val="none"/>
                              </w:rPr>
                            </w:pPr>
                            <w:r>
                              <w:rPr>
                                <w:rFonts w:ascii="Gotham Book" w:hAnsi="Gotham Book"/>
                                <w14:ligatures w14:val="none"/>
                              </w:rPr>
                              <w:t>sarec</w:t>
                            </w:r>
                            <w:r w:rsidR="00EC3DE1" w:rsidRPr="003B18E8">
                              <w:rPr>
                                <w:rFonts w:ascii="Gotham Book" w:hAnsi="Gotham Book"/>
                                <w14:ligatures w14:val="none"/>
                              </w:rPr>
                              <w:t>@uwyo.edu</w:t>
                            </w:r>
                          </w:p>
                          <w:p w14:paraId="1D29B36F" w14:textId="128369D3" w:rsidR="00EC3DE1" w:rsidRPr="003B18E8" w:rsidRDefault="00EC3DE1" w:rsidP="005A5133">
                            <w:pPr>
                              <w:widowControl w:val="0"/>
                              <w:spacing w:after="0"/>
                              <w:jc w:val="center"/>
                              <w:rPr>
                                <w:rFonts w:ascii="Gotham Book" w:hAnsi="Gotham Book"/>
                                <w14:ligatures w14:val="none"/>
                              </w:rPr>
                            </w:pPr>
                            <w:r w:rsidRPr="003B18E8">
                              <w:rPr>
                                <w:rFonts w:ascii="Gotham Book" w:hAnsi="Gotham Book"/>
                                <w14:ligatures w14:val="none"/>
                              </w:rPr>
                              <w:t>www.uwyo.edu/</w:t>
                            </w:r>
                            <w:r w:rsidR="009B038F">
                              <w:rPr>
                                <w:rFonts w:ascii="Gotham Book" w:hAnsi="Gotham Book"/>
                                <w14:ligatures w14:val="none"/>
                              </w:rPr>
                              <w:t>uwexpstn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1D02" id="Text Box 4" o:spid="_x0000_s1029" type="#_x0000_t202" style="position:absolute;margin-left:243.05pt;margin-top:294.55pt;width:232.8pt;height:118.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" filled="f" stroked="f" strokecolor="black [0]" insetpen="t">
                <v:textbox inset="2.88pt,2.88pt,2.88pt,2.88pt">
                  <w:txbxContent>
                    <w:p w14:paraId="1AE63B66" w14:textId="3114C23D" w:rsidR="00EC3DE1" w:rsidRDefault="004D1A86" w:rsidP="00DF2025">
                      <w:pPr>
                        <w:widowControl w:val="0"/>
                        <w:spacing w:after="0"/>
                        <w:jc w:val="center"/>
                        <w:rPr>
                          <w:rFonts w:ascii="Gotham Book" w:hAnsi="Gotham Book"/>
                          <w14:ligatures w14:val="none"/>
                        </w:rPr>
                      </w:pPr>
                      <w:r>
                        <w:rPr>
                          <w:rFonts w:ascii="Gotham Book" w:hAnsi="Gotham Book"/>
                          <w14:ligatures w14:val="none"/>
                        </w:rPr>
                        <w:t>James C. Hageman</w:t>
                      </w:r>
                    </w:p>
                    <w:p w14:paraId="046C6BB7" w14:textId="303BA139" w:rsidR="004D1A86" w:rsidRDefault="004D1A86" w:rsidP="00DF2025">
                      <w:pPr>
                        <w:widowControl w:val="0"/>
                        <w:spacing w:after="0"/>
                        <w:jc w:val="center"/>
                        <w:rPr>
                          <w:rFonts w:ascii="Gotham Book" w:hAnsi="Gotham Book"/>
                          <w14:ligatures w14:val="none"/>
                        </w:rPr>
                      </w:pPr>
                      <w:r>
                        <w:rPr>
                          <w:rFonts w:ascii="Gotham Book" w:hAnsi="Gotham Book"/>
                          <w14:ligatures w14:val="none"/>
                        </w:rPr>
                        <w:t>Sustainable Agriculture</w:t>
                      </w:r>
                    </w:p>
                    <w:p w14:paraId="7AA4E5BD" w14:textId="517B1BB0" w:rsidR="004D1A86" w:rsidRPr="003B18E8" w:rsidRDefault="004D1A86" w:rsidP="00DF2025">
                      <w:pPr>
                        <w:widowControl w:val="0"/>
                        <w:spacing w:after="0"/>
                        <w:jc w:val="center"/>
                        <w:rPr>
                          <w:rFonts w:ascii="Gotham Book" w:hAnsi="Gotham Book"/>
                          <w14:ligatures w14:val="none"/>
                        </w:rPr>
                      </w:pPr>
                      <w:r>
                        <w:rPr>
                          <w:rFonts w:ascii="Gotham Book" w:hAnsi="Gotham Book"/>
                          <w14:ligatures w14:val="none"/>
                        </w:rPr>
                        <w:t>Research and Extension Center</w:t>
                      </w:r>
                    </w:p>
                    <w:p w14:paraId="0D818B4E" w14:textId="7296A944" w:rsidR="00EC3DE1" w:rsidRPr="003B18E8" w:rsidRDefault="009B038F" w:rsidP="00DF2025">
                      <w:pPr>
                        <w:widowControl w:val="0"/>
                        <w:spacing w:after="0"/>
                        <w:jc w:val="center"/>
                        <w:rPr>
                          <w:rFonts w:ascii="Gotham Book" w:hAnsi="Gotham Book"/>
                          <w14:ligatures w14:val="none"/>
                        </w:rPr>
                      </w:pPr>
                      <w:r>
                        <w:rPr>
                          <w:rFonts w:ascii="Gotham Book" w:hAnsi="Gotham Book"/>
                          <w14:ligatures w14:val="none"/>
                        </w:rPr>
                        <w:t>2753 State Hwy. 157</w:t>
                      </w:r>
                    </w:p>
                    <w:p w14:paraId="3DC9F23F" w14:textId="771463F7" w:rsidR="00EC3DE1" w:rsidRPr="003B18E8" w:rsidRDefault="009B038F" w:rsidP="00DF2025">
                      <w:pPr>
                        <w:widowControl w:val="0"/>
                        <w:spacing w:after="0"/>
                        <w:jc w:val="center"/>
                        <w:rPr>
                          <w:rFonts w:ascii="Gotham Book" w:hAnsi="Gotham Book"/>
                          <w14:ligatures w14:val="none"/>
                        </w:rPr>
                      </w:pPr>
                      <w:proofErr w:type="spellStart"/>
                      <w:r>
                        <w:rPr>
                          <w:rFonts w:ascii="Gotham Book" w:hAnsi="Gotham Book"/>
                          <w14:ligatures w14:val="none"/>
                        </w:rPr>
                        <w:t>Lingle</w:t>
                      </w:r>
                      <w:proofErr w:type="spellEnd"/>
                      <w:r w:rsidR="00EC3DE1" w:rsidRPr="003B18E8">
                        <w:rPr>
                          <w:rFonts w:ascii="Gotham Book" w:hAnsi="Gotham Book"/>
                          <w14:ligatures w14:val="none"/>
                        </w:rPr>
                        <w:t>, WY 82</w:t>
                      </w:r>
                      <w:r>
                        <w:rPr>
                          <w:rFonts w:ascii="Gotham Book" w:hAnsi="Gotham Book"/>
                          <w14:ligatures w14:val="none"/>
                        </w:rPr>
                        <w:t>223-8543</w:t>
                      </w:r>
                    </w:p>
                    <w:p w14:paraId="075F3C99" w14:textId="358459A1" w:rsidR="00EC3DE1" w:rsidRPr="003B18E8" w:rsidRDefault="00EC3DE1" w:rsidP="00DF2025">
                      <w:pPr>
                        <w:widowControl w:val="0"/>
                        <w:spacing w:after="0"/>
                        <w:jc w:val="center"/>
                        <w:rPr>
                          <w:rFonts w:ascii="Gotham Book" w:hAnsi="Gotham Book"/>
                          <w14:ligatures w14:val="none"/>
                        </w:rPr>
                      </w:pPr>
                      <w:r w:rsidRPr="003B18E8">
                        <w:rPr>
                          <w:rFonts w:ascii="Gotham Book" w:hAnsi="Gotham Book"/>
                          <w14:ligatures w14:val="none"/>
                        </w:rPr>
                        <w:t xml:space="preserve">(307) </w:t>
                      </w:r>
                      <w:r w:rsidR="009B038F">
                        <w:rPr>
                          <w:rFonts w:ascii="Gotham Book" w:hAnsi="Gotham Book"/>
                          <w14:ligatures w14:val="none"/>
                        </w:rPr>
                        <w:t>837-2000</w:t>
                      </w:r>
                    </w:p>
                    <w:p w14:paraId="6BA467A9" w14:textId="61F42D05" w:rsidR="00EC3DE1" w:rsidRPr="003B18E8" w:rsidRDefault="009B038F" w:rsidP="00DF2025">
                      <w:pPr>
                        <w:widowControl w:val="0"/>
                        <w:spacing w:after="0"/>
                        <w:jc w:val="center"/>
                        <w:rPr>
                          <w:rFonts w:ascii="Gotham Book" w:hAnsi="Gotham Book"/>
                          <w14:ligatures w14:val="none"/>
                        </w:rPr>
                      </w:pPr>
                      <w:r>
                        <w:rPr>
                          <w:rFonts w:ascii="Gotham Book" w:hAnsi="Gotham Book"/>
                          <w14:ligatures w14:val="none"/>
                        </w:rPr>
                        <w:t>sarec</w:t>
                      </w:r>
                      <w:r w:rsidR="00EC3DE1" w:rsidRPr="003B18E8">
                        <w:rPr>
                          <w:rFonts w:ascii="Gotham Book" w:hAnsi="Gotham Book"/>
                          <w14:ligatures w14:val="none"/>
                        </w:rPr>
                        <w:t>@uwyo.edu</w:t>
                      </w:r>
                    </w:p>
                    <w:p w14:paraId="1D29B36F" w14:textId="128369D3" w:rsidR="00EC3DE1" w:rsidRPr="003B18E8" w:rsidRDefault="00EC3DE1" w:rsidP="005A5133">
                      <w:pPr>
                        <w:widowControl w:val="0"/>
                        <w:spacing w:after="0"/>
                        <w:jc w:val="center"/>
                        <w:rPr>
                          <w:rFonts w:ascii="Gotham Book" w:hAnsi="Gotham Book"/>
                          <w14:ligatures w14:val="none"/>
                        </w:rPr>
                      </w:pPr>
                      <w:r w:rsidRPr="003B18E8">
                        <w:rPr>
                          <w:rFonts w:ascii="Gotham Book" w:hAnsi="Gotham Book"/>
                          <w14:ligatures w14:val="none"/>
                        </w:rPr>
                        <w:t>www.uwyo.edu/</w:t>
                      </w:r>
                      <w:r w:rsidR="009B038F">
                        <w:rPr>
                          <w:rFonts w:ascii="Gotham Book" w:hAnsi="Gotham Book"/>
                          <w14:ligatures w14:val="none"/>
                        </w:rPr>
                        <w:t>uwexpstn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B964A99" wp14:editId="2939CE99">
                <wp:simplePos x="0" y="0"/>
                <wp:positionH relativeFrom="column">
                  <wp:posOffset>3086934</wp:posOffset>
                </wp:positionH>
                <wp:positionV relativeFrom="paragraph">
                  <wp:posOffset>2479559</wp:posOffset>
                </wp:positionV>
                <wp:extent cx="2950108" cy="12020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108" cy="1202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820DB7" w14:textId="1440A890" w:rsidR="00DF2025" w:rsidRDefault="00DF2025" w:rsidP="00DF2025">
                            <w:pPr>
                              <w:widowControl w:val="0"/>
                              <w:spacing w:after="0"/>
                              <w:jc w:val="center"/>
                            </w:pPr>
                            <w:r>
                              <w:rPr>
                                <w:noProof/>
                                <w14:ligatures w14:val="none"/>
                                <w14:cntxtAlts w14:val="0"/>
                              </w:rPr>
                              <w:drawing>
                                <wp:inline distT="0" distB="0" distL="0" distR="0" wp14:anchorId="0F8F6226" wp14:editId="079A6487">
                                  <wp:extent cx="1563826" cy="11728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twoline_V_ExtGoshen_brown.jpg"/>
                                          <pic:cNvPicPr/>
                                        </pic:nvPicPr>
                                        <pic:blipFill>
                                          <a:blip r:embed="rId6">
                                            <a:extLst>
                                              <a:ext uri="{28A0092B-C50C-407E-A947-70E740481C1C}">
                                                <a14:useLocalDpi xmlns:a14="http://schemas.microsoft.com/office/drawing/2010/main" val="0"/>
                                              </a:ext>
                                            </a:extLst>
                                          </a:blip>
                                          <a:stretch>
                                            <a:fillRect/>
                                          </a:stretch>
                                        </pic:blipFill>
                                        <pic:spPr>
                                          <a:xfrm>
                                            <a:off x="0" y="0"/>
                                            <a:ext cx="1563826" cy="1172869"/>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4A99" id="Text Box 7" o:spid="_x0000_s1030" type="#_x0000_t202" style="position:absolute;margin-left:243.05pt;margin-top:195.25pt;width:232.3pt;height:94.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" filled="f" stroked="f" strokecolor="black [0]" insetpen="t">
                <v:textbox inset="2.88pt,2.88pt,2.88pt,2.88pt">
                  <w:txbxContent>
                    <w:p w14:paraId="71820DB7" w14:textId="1440A890" w:rsidR="00DF2025" w:rsidRDefault="00DF2025" w:rsidP="00DF2025">
                      <w:pPr>
                        <w:widowControl w:val="0"/>
                        <w:spacing w:after="0"/>
                        <w:jc w:val="center"/>
                      </w:pPr>
                      <w:r>
                        <w:rPr>
                          <w:noProof/>
                          <w14:ligatures w14:val="none"/>
                          <w14:cntxtAlts w14:val="0"/>
                        </w:rPr>
                        <w:drawing>
                          <wp:inline distT="0" distB="0" distL="0" distR="0" wp14:anchorId="0F8F6226" wp14:editId="079A6487">
                            <wp:extent cx="1563826" cy="11728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twoline_V_ExtGoshen_brown.jpg"/>
                                    <pic:cNvPicPr/>
                                  </pic:nvPicPr>
                                  <pic:blipFill>
                                    <a:blip r:embed="rId6">
                                      <a:extLst>
                                        <a:ext uri="{28A0092B-C50C-407E-A947-70E740481C1C}">
                                          <a14:useLocalDpi xmlns:a14="http://schemas.microsoft.com/office/drawing/2010/main" val="0"/>
                                        </a:ext>
                                      </a:extLst>
                                    </a:blip>
                                    <a:stretch>
                                      <a:fillRect/>
                                    </a:stretch>
                                  </pic:blipFill>
                                  <pic:spPr>
                                    <a:xfrm>
                                      <a:off x="0" y="0"/>
                                      <a:ext cx="1563826" cy="1172869"/>
                                    </a:xfrm>
                                    <a:prstGeom prst="rect">
                                      <a:avLst/>
                                    </a:prstGeom>
                                  </pic:spPr>
                                </pic:pic>
                              </a:graphicData>
                            </a:graphic>
                          </wp:inline>
                        </w:drawing>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4C1EDF4A" wp14:editId="0B5E65E4">
                <wp:simplePos x="0" y="0"/>
                <wp:positionH relativeFrom="column">
                  <wp:posOffset>3086934</wp:posOffset>
                </wp:positionH>
                <wp:positionV relativeFrom="paragraph">
                  <wp:posOffset>3337</wp:posOffset>
                </wp:positionV>
                <wp:extent cx="2971800" cy="238945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71800" cy="2389454"/>
                        </a:xfrm>
                        <a:prstGeom prst="rect">
                          <a:avLst/>
                        </a:prstGeom>
                        <a:solidFill>
                          <a:schemeClr val="bg1">
                            <a:lumMod val="85000"/>
                            <a:alpha val="50000"/>
                          </a:schemeClr>
                        </a:solidFill>
                        <a:ln w="6350">
                          <a:noFill/>
                        </a:ln>
                      </wps:spPr>
                      <wps:txbx>
                        <w:txbxContent>
                          <w:p w14:paraId="4954E0FE" w14:textId="024E068F" w:rsidR="007972D4" w:rsidRDefault="007972D4">
                            <w: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EDF4A" id="Text Box 16" o:spid="_x0000_s1031" type="#_x0000_t202" style="position:absolute;margin-left:243.05pt;margin-top:.25pt;width:234pt;height:188.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" fillcolor="#d8d8d8 [2732]" stroked="f" strokeweight=".5pt">
                <v:fill opacity="32896f"/>
                <v:textbox>
                  <w:txbxContent>
                    <w:p w14:paraId="4954E0FE" w14:textId="024E068F" w:rsidR="007972D4" w:rsidRDefault="007972D4">
                      <w:r>
                        <w:t>Back</w:t>
                      </w:r>
                    </w:p>
                  </w:txbxContent>
                </v:textbox>
              </v:shape>
            </w:pict>
          </mc:Fallback>
        </mc:AlternateContent>
      </w:r>
      <w:r w:rsidR="005A513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14:anchorId="1BC1046A" wp14:editId="70E5F458">
                <wp:simplePos x="0" y="0"/>
                <wp:positionH relativeFrom="column">
                  <wp:posOffset>6517603</wp:posOffset>
                </wp:positionH>
                <wp:positionV relativeFrom="paragraph">
                  <wp:posOffset>3337</wp:posOffset>
                </wp:positionV>
                <wp:extent cx="2743200" cy="6054563"/>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2743200" cy="6054563"/>
                        </a:xfrm>
                        <a:prstGeom prst="rect">
                          <a:avLst/>
                        </a:prstGeom>
                        <a:solidFill>
                          <a:schemeClr val="bg1">
                            <a:lumMod val="85000"/>
                            <a:alpha val="50000"/>
                          </a:schemeClr>
                        </a:solidFill>
                        <a:ln w="6350">
                          <a:noFill/>
                        </a:ln>
                      </wps:spPr>
                      <wps:txbx>
                        <w:txbxContent>
                          <w:p w14:paraId="4658B209" w14:textId="6D58A5A2" w:rsidR="00993227" w:rsidRDefault="00993227">
                            <w:r>
                              <w:t>Insert title,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1046A" id="Text Box 10" o:spid="_x0000_s1032" type="#_x0000_t202" style="position:absolute;margin-left:513.2pt;margin-top:.25pt;width:3in;height:47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" fillcolor="#d8d8d8 [2732]" stroked="f" strokeweight=".5pt">
                <v:fill opacity="32896f"/>
                <v:textbox>
                  <w:txbxContent>
                    <w:p w14:paraId="4658B209" w14:textId="6D58A5A2" w:rsidR="00993227" w:rsidRDefault="00993227">
                      <w:r>
                        <w:t>Insert title, etc.</w:t>
                      </w:r>
                    </w:p>
                  </w:txbxContent>
                </v:textbox>
              </v:shape>
            </w:pict>
          </mc:Fallback>
        </mc:AlternateContent>
      </w:r>
      <w:r w:rsidR="00A10F5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B459966" wp14:editId="34C64D16">
                <wp:simplePos x="0" y="0"/>
                <wp:positionH relativeFrom="column">
                  <wp:posOffset>3086934</wp:posOffset>
                </wp:positionH>
                <wp:positionV relativeFrom="paragraph">
                  <wp:posOffset>5256131</wp:posOffset>
                </wp:positionV>
                <wp:extent cx="2857989" cy="150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989" cy="150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CDDECC" w14:textId="0B64F46D" w:rsidR="00EC3DE1" w:rsidRPr="003B18E8" w:rsidRDefault="00EC3DE1" w:rsidP="005A5133">
                            <w:pPr>
                              <w:pStyle w:val="text"/>
                              <w:widowControl w:val="0"/>
                              <w:spacing w:line="276" w:lineRule="auto"/>
                              <w:jc w:val="center"/>
                              <w:rPr>
                                <w:rFonts w:ascii="Adobe Garamond Pro" w:hAnsi="Adobe Garamond Pro"/>
                                <w:i/>
                                <w:iCs/>
                                <w:sz w:val="14"/>
                                <w:szCs w:val="14"/>
                                <w14:ligatures w14:val="none"/>
                              </w:rPr>
                            </w:pPr>
                            <w:r w:rsidRPr="003B18E8">
                              <w:rPr>
                                <w:rFonts w:ascii="Adobe Garamond Pro" w:hAnsi="Adobe Garamond Pro"/>
                                <w:i/>
                                <w:iCs/>
                                <w:sz w:val="14"/>
                                <w:szCs w:val="14"/>
                                <w14:ligatures w14:val="none"/>
                              </w:rPr>
                              <w:t xml:space="preserve">Issued in furtherance of extension work, acts of May 8 and June 30, 1914, in cooperation with the U.S. Department of Agriculture. </w:t>
                            </w:r>
                            <w:r w:rsidR="009B038F">
                              <w:rPr>
                                <w:rFonts w:ascii="Adobe Garamond Pro" w:hAnsi="Adobe Garamond Pro"/>
                                <w:i/>
                                <w:iCs/>
                                <w:sz w:val="14"/>
                                <w:szCs w:val="14"/>
                                <w14:ligatures w14:val="none"/>
                              </w:rPr>
                              <w:t xml:space="preserve">John </w:t>
                            </w:r>
                            <w:proofErr w:type="spellStart"/>
                            <w:r w:rsidR="009B038F">
                              <w:rPr>
                                <w:rFonts w:ascii="Adobe Garamond Pro" w:hAnsi="Adobe Garamond Pro"/>
                                <w:i/>
                                <w:iCs/>
                                <w:sz w:val="14"/>
                                <w:szCs w:val="14"/>
                                <w14:ligatures w14:val="none"/>
                              </w:rPr>
                              <w:t>Ritten</w:t>
                            </w:r>
                            <w:proofErr w:type="spellEnd"/>
                            <w:r w:rsidR="003B18E8" w:rsidRPr="003B18E8">
                              <w:rPr>
                                <w:rFonts w:ascii="Adobe Garamond Pro" w:hAnsi="Adobe Garamond Pro"/>
                                <w:i/>
                                <w:iCs/>
                                <w:sz w:val="14"/>
                                <w:szCs w:val="14"/>
                                <w14:ligatures w14:val="none"/>
                              </w:rPr>
                              <w:t>,</w:t>
                            </w:r>
                            <w:r w:rsidRPr="003B18E8">
                              <w:rPr>
                                <w:rFonts w:ascii="Adobe Garamond Pro" w:hAnsi="Adobe Garamond Pro"/>
                                <w:i/>
                                <w:iCs/>
                                <w:sz w:val="14"/>
                                <w:szCs w:val="14"/>
                                <w14:ligatures w14:val="none"/>
                              </w:rPr>
                              <w:t xml:space="preserve"> director,</w:t>
                            </w:r>
                            <w:r w:rsidR="009B038F">
                              <w:rPr>
                                <w:rFonts w:ascii="Adobe Garamond Pro" w:hAnsi="Adobe Garamond Pro"/>
                                <w:i/>
                                <w:iCs/>
                                <w:sz w:val="14"/>
                                <w:szCs w:val="14"/>
                                <w14:ligatures w14:val="none"/>
                              </w:rPr>
                              <w:t xml:space="preserve"> Wyoming Agricultural Experiment Station</w:t>
                            </w:r>
                            <w:r w:rsidRPr="003B18E8">
                              <w:rPr>
                                <w:rFonts w:ascii="Adobe Garamond Pro" w:hAnsi="Adobe Garamond Pro"/>
                                <w:i/>
                                <w:iCs/>
                                <w:sz w:val="14"/>
                                <w:szCs w:val="14"/>
                                <w14:ligatures w14:val="none"/>
                              </w:rPr>
                              <w:t>, Laramie, Wyoming 82071.</w:t>
                            </w:r>
                          </w:p>
                          <w:p w14:paraId="37E90B48" w14:textId="6A249CD8" w:rsidR="00EC3DE1" w:rsidRPr="003B18E8" w:rsidRDefault="00EC3DE1" w:rsidP="005A5133">
                            <w:pPr>
                              <w:widowControl w:val="0"/>
                              <w:jc w:val="center"/>
                              <w:rPr>
                                <w:rFonts w:ascii="Adobe Garamond Pro" w:hAnsi="Adobe Garamond Pro"/>
                                <w:i/>
                                <w:iCs/>
                                <w:sz w:val="14"/>
                                <w:szCs w:val="14"/>
                                <w14:ligatures w14:val="none"/>
                              </w:rPr>
                            </w:pPr>
                            <w:r w:rsidRPr="003B18E8">
                              <w:rPr>
                                <w:rFonts w:ascii="Adobe Garamond Pro" w:hAnsi="Adobe Garamond Pro"/>
                                <w:i/>
                                <w:iCs/>
                                <w:sz w:val="14"/>
                                <w:szCs w:val="14"/>
                                <w14:ligatures w14:val="none"/>
                              </w:rPr>
                              <w:t>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1000 E. University Avenue, Laramie, WY 82071.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59966" id="Text Box 2" o:spid="_x0000_s1033" type="#_x0000_t202" style="position:absolute;margin-left:243.05pt;margin-top:413.85pt;width:225.05pt;height:118.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" filled="f" stroked="f" strokecolor="black [0]" insetpen="t">
                <v:textbox inset="2.88pt,2.88pt,2.88pt,2.88pt">
                  <w:txbxContent>
                    <w:p w14:paraId="1FCDDECC" w14:textId="0B64F46D" w:rsidR="00EC3DE1" w:rsidRPr="003B18E8" w:rsidRDefault="00EC3DE1" w:rsidP="005A5133">
                      <w:pPr>
                        <w:pStyle w:val="text"/>
                        <w:widowControl w:val="0"/>
                        <w:spacing w:line="276" w:lineRule="auto"/>
                        <w:jc w:val="center"/>
                        <w:rPr>
                          <w:rFonts w:ascii="Adobe Garamond Pro" w:hAnsi="Adobe Garamond Pro"/>
                          <w:i/>
                          <w:iCs/>
                          <w:sz w:val="14"/>
                          <w:szCs w:val="14"/>
                          <w14:ligatures w14:val="none"/>
                        </w:rPr>
                      </w:pPr>
                      <w:r w:rsidRPr="003B18E8">
                        <w:rPr>
                          <w:rFonts w:ascii="Adobe Garamond Pro" w:hAnsi="Adobe Garamond Pro"/>
                          <w:i/>
                          <w:iCs/>
                          <w:sz w:val="14"/>
                          <w:szCs w:val="14"/>
                          <w14:ligatures w14:val="none"/>
                        </w:rPr>
                        <w:t xml:space="preserve">Issued in furtherance of extension work, acts of May 8 and June 30, 1914, in cooperation with the U.S. Department of Agriculture. </w:t>
                      </w:r>
                      <w:r w:rsidR="009B038F">
                        <w:rPr>
                          <w:rFonts w:ascii="Adobe Garamond Pro" w:hAnsi="Adobe Garamond Pro"/>
                          <w:i/>
                          <w:iCs/>
                          <w:sz w:val="14"/>
                          <w:szCs w:val="14"/>
                          <w14:ligatures w14:val="none"/>
                        </w:rPr>
                        <w:t xml:space="preserve">John </w:t>
                      </w:r>
                      <w:proofErr w:type="spellStart"/>
                      <w:r w:rsidR="009B038F">
                        <w:rPr>
                          <w:rFonts w:ascii="Adobe Garamond Pro" w:hAnsi="Adobe Garamond Pro"/>
                          <w:i/>
                          <w:iCs/>
                          <w:sz w:val="14"/>
                          <w:szCs w:val="14"/>
                          <w14:ligatures w14:val="none"/>
                        </w:rPr>
                        <w:t>Ritten</w:t>
                      </w:r>
                      <w:proofErr w:type="spellEnd"/>
                      <w:r w:rsidR="003B18E8" w:rsidRPr="003B18E8">
                        <w:rPr>
                          <w:rFonts w:ascii="Adobe Garamond Pro" w:hAnsi="Adobe Garamond Pro"/>
                          <w:i/>
                          <w:iCs/>
                          <w:sz w:val="14"/>
                          <w:szCs w:val="14"/>
                          <w14:ligatures w14:val="none"/>
                        </w:rPr>
                        <w:t>,</w:t>
                      </w:r>
                      <w:r w:rsidRPr="003B18E8">
                        <w:rPr>
                          <w:rFonts w:ascii="Adobe Garamond Pro" w:hAnsi="Adobe Garamond Pro"/>
                          <w:i/>
                          <w:iCs/>
                          <w:sz w:val="14"/>
                          <w:szCs w:val="14"/>
                          <w14:ligatures w14:val="none"/>
                        </w:rPr>
                        <w:t xml:space="preserve"> director,</w:t>
                      </w:r>
                      <w:r w:rsidR="009B038F">
                        <w:rPr>
                          <w:rFonts w:ascii="Adobe Garamond Pro" w:hAnsi="Adobe Garamond Pro"/>
                          <w:i/>
                          <w:iCs/>
                          <w:sz w:val="14"/>
                          <w:szCs w:val="14"/>
                          <w14:ligatures w14:val="none"/>
                        </w:rPr>
                        <w:t xml:space="preserve"> Wyoming Agricultural Experiment Station</w:t>
                      </w:r>
                      <w:r w:rsidRPr="003B18E8">
                        <w:rPr>
                          <w:rFonts w:ascii="Adobe Garamond Pro" w:hAnsi="Adobe Garamond Pro"/>
                          <w:i/>
                          <w:iCs/>
                          <w:sz w:val="14"/>
                          <w:szCs w:val="14"/>
                          <w14:ligatures w14:val="none"/>
                        </w:rPr>
                        <w:t>, Laramie, Wyoming 82071.</w:t>
                      </w:r>
                    </w:p>
                    <w:p w14:paraId="37E90B48" w14:textId="6A249CD8" w:rsidR="00EC3DE1" w:rsidRPr="003B18E8" w:rsidRDefault="00EC3DE1" w:rsidP="005A5133">
                      <w:pPr>
                        <w:widowControl w:val="0"/>
                        <w:jc w:val="center"/>
                        <w:rPr>
                          <w:rFonts w:ascii="Adobe Garamond Pro" w:hAnsi="Adobe Garamond Pro"/>
                          <w:i/>
                          <w:iCs/>
                          <w:sz w:val="14"/>
                          <w:szCs w:val="14"/>
                          <w14:ligatures w14:val="none"/>
                        </w:rPr>
                      </w:pPr>
                      <w:r w:rsidRPr="003B18E8">
                        <w:rPr>
                          <w:rFonts w:ascii="Adobe Garamond Pro" w:hAnsi="Adobe Garamond Pro"/>
                          <w:i/>
                          <w:iCs/>
                          <w:sz w:val="14"/>
                          <w:szCs w:val="14"/>
                          <w14:ligatures w14:val="none"/>
                        </w:rPr>
                        <w:t>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1000 E. University Avenue, Laramie, WY 82071.</w:t>
                      </w:r>
                    </w:p>
                  </w:txbxContent>
                </v:textbox>
              </v:shape>
            </w:pict>
          </mc:Fallback>
        </mc:AlternateContent>
      </w:r>
      <w:r w:rsidR="00A67D4B">
        <w:rPr>
          <w:noProof/>
          <w14:ligatures w14:val="none"/>
          <w14:cntxtAlts w14:val="0"/>
        </w:rPr>
        <mc:AlternateContent>
          <mc:Choice Requires="wps">
            <w:drawing>
              <wp:anchor distT="0" distB="0" distL="114300" distR="114300" simplePos="0" relativeHeight="251672576" behindDoc="0" locked="0" layoutInCell="1" allowOverlap="1" wp14:anchorId="75526FE7" wp14:editId="661E1062">
                <wp:simplePos x="0" y="0"/>
                <wp:positionH relativeFrom="column">
                  <wp:posOffset>-231937</wp:posOffset>
                </wp:positionH>
                <wp:positionV relativeFrom="paragraph">
                  <wp:posOffset>-3337</wp:posOffset>
                </wp:positionV>
                <wp:extent cx="2743200" cy="6858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43200" cy="6858000"/>
                        </a:xfrm>
                        <a:prstGeom prst="rect">
                          <a:avLst/>
                        </a:prstGeom>
                        <a:solidFill>
                          <a:schemeClr val="bg1">
                            <a:lumMod val="85000"/>
                            <a:alpha val="50000"/>
                          </a:schemeClr>
                        </a:solidFill>
                        <a:ln w="6350">
                          <a:noFill/>
                        </a:ln>
                      </wps:spPr>
                      <wps:txbx>
                        <w:txbxContent>
                          <w:p w14:paraId="5623222F" w14:textId="4DEA83E9" w:rsidR="00993227" w:rsidRDefault="00993227" w:rsidP="00993227">
                            <w:r>
                              <w:t>Folds over to middle, interior.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26FE7" id="Text Box 15" o:spid="_x0000_s1034" type="#_x0000_t202" style="position:absolute;margin-left:-18.25pt;margin-top:-.25pt;width:3in;height:54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" fillcolor="#d8d8d8 [2732]" stroked="f" strokeweight=".5pt">
                <v:fill opacity="32896f"/>
                <v:textbox>
                  <w:txbxContent>
                    <w:p w14:paraId="5623222F" w14:textId="4DEA83E9" w:rsidR="00993227" w:rsidRDefault="00993227" w:rsidP="00993227">
                      <w:r>
                        <w:t>Folds over to middle, interior.</w:t>
                      </w:r>
                    </w:p>
                  </w:txbxContent>
                </v:textbox>
              </v:shape>
            </w:pict>
          </mc:Fallback>
        </mc:AlternateContent>
      </w:r>
    </w:p>
    <w:sectPr w:rsidR="000E14FE" w:rsidSect="00622C0D">
      <w:pgSz w:w="15840" w:h="12240" w:orient="landscape"/>
      <w:pgMar w:top="720" w:right="720" w:bottom="720" w:left="720" w:header="720" w:footer="720" w:gutter="0"/>
      <w:cols w:num="3" w:space="7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lliard">
    <w:panose1 w:val="020B0604020202020204"/>
    <w:charset w:val="00"/>
    <w:family w:val="roman"/>
    <w:pitch w:val="variable"/>
    <w:sig w:usb0="00000003" w:usb1="00000000" w:usb2="00000000" w:usb3="00000000" w:csb0="00000001" w:csb1="00000000"/>
  </w:font>
  <w:font w:name="Gotham Book">
    <w:panose1 w:val="02000604040000020004"/>
    <w:charset w:val="00"/>
    <w:family w:val="auto"/>
    <w:notTrueType/>
    <w:pitch w:val="variable"/>
    <w:sig w:usb0="00000003" w:usb1="00000000" w:usb2="00000000" w:usb3="00000000" w:csb0="0000000B" w:csb1="00000000"/>
  </w:font>
  <w:font w:name="Adobe Garamond Pro">
    <w:panose1 w:val="0202050206050602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E1"/>
    <w:rsid w:val="003B18E8"/>
    <w:rsid w:val="004D1A86"/>
    <w:rsid w:val="005A5133"/>
    <w:rsid w:val="00622C0D"/>
    <w:rsid w:val="007972D4"/>
    <w:rsid w:val="00830CBA"/>
    <w:rsid w:val="008E5D11"/>
    <w:rsid w:val="00993227"/>
    <w:rsid w:val="00995A8E"/>
    <w:rsid w:val="009B038F"/>
    <w:rsid w:val="00A10F51"/>
    <w:rsid w:val="00A67D4B"/>
    <w:rsid w:val="00B47AC3"/>
    <w:rsid w:val="00B67A85"/>
    <w:rsid w:val="00DF2025"/>
    <w:rsid w:val="00E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BF08"/>
  <w15:docId w15:val="{6C14A47F-C645-4F43-9928-D7423929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 w:type="paragraph" w:styleId="Revision">
    <w:name w:val="Revision"/>
    <w:hidden/>
    <w:uiPriority w:val="99"/>
    <w:semiHidden/>
    <w:rsid w:val="00622C0D"/>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65D8-2C78-EF4A-A712-29937B84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Stith</dc:creator>
  <cp:keywords/>
  <dc:description/>
  <cp:lastModifiedBy>Tanya Engel</cp:lastModifiedBy>
  <cp:revision>3</cp:revision>
  <cp:lastPrinted>2019-08-27T14:49:00Z</cp:lastPrinted>
  <dcterms:created xsi:type="dcterms:W3CDTF">2019-08-27T14:57:00Z</dcterms:created>
  <dcterms:modified xsi:type="dcterms:W3CDTF">2019-08-27T15:20:00Z</dcterms:modified>
</cp:coreProperties>
</file>