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70B" w:rsidRDefault="0074270B"/>
    <w:p w:rsidR="0074270B" w:rsidRDefault="00F47A95">
      <w:r>
        <w:rPr>
          <w:noProof/>
        </w:rPr>
        <w:drawing>
          <wp:inline distT="0" distB="0" distL="0" distR="0">
            <wp:extent cx="2333625" cy="1019175"/>
            <wp:effectExtent l="0" t="0" r="9525" b="9525"/>
            <wp:docPr id="2" name="Picture 2" descr="C:\Users\boat\AppData\Local\Microsoft\Windows\Temporary Internet Files\Content.Outlook\DBB3KBSX\UW Exten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at\AppData\Local\Microsoft\Windows\Temporary Internet Files\Content.Outlook\DBB3KBSX\UW Extensio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6EC" w:rsidRPr="00E616EC" w:rsidRDefault="00E616EC" w:rsidP="00E616EC">
      <w:pPr>
        <w:pStyle w:val="BodyText"/>
        <w:rPr>
          <w:rFonts w:ascii="Futura Light" w:hAnsi="Futura Light"/>
          <w:sz w:val="22"/>
          <w:szCs w:val="22"/>
        </w:rPr>
      </w:pPr>
      <w:r w:rsidRPr="00E616EC">
        <w:rPr>
          <w:rFonts w:ascii="Futura Light" w:hAnsi="Futura Light"/>
          <w:sz w:val="22"/>
          <w:szCs w:val="22"/>
        </w:rPr>
        <w:t>Administrative Office</w:t>
      </w:r>
    </w:p>
    <w:p w:rsidR="0012145C" w:rsidRPr="002A2558" w:rsidRDefault="0012145C" w:rsidP="0012145C">
      <w:pPr>
        <w:pStyle w:val="BodyText"/>
        <w:rPr>
          <w:rFonts w:ascii="Futura Light" w:hAnsi="Futura Light"/>
          <w:sz w:val="18"/>
          <w:szCs w:val="18"/>
        </w:rPr>
      </w:pPr>
      <w:r w:rsidRPr="002A2558">
        <w:rPr>
          <w:rFonts w:ascii="Futura Light" w:hAnsi="Futura Light"/>
          <w:sz w:val="18"/>
          <w:szCs w:val="18"/>
        </w:rPr>
        <w:t>College of Agriculture</w:t>
      </w:r>
      <w:r>
        <w:rPr>
          <w:rFonts w:ascii="Futura Light" w:hAnsi="Futura Light"/>
          <w:sz w:val="18"/>
          <w:szCs w:val="18"/>
        </w:rPr>
        <w:t xml:space="preserve"> and Natural Resources</w:t>
      </w:r>
    </w:p>
    <w:p w:rsidR="0012145C" w:rsidRDefault="0012145C" w:rsidP="0012145C">
      <w:pPr>
        <w:pStyle w:val="BodyText"/>
        <w:rPr>
          <w:rFonts w:ascii="Futura Light" w:hAnsi="Futura Light"/>
          <w:sz w:val="18"/>
          <w:szCs w:val="18"/>
        </w:rPr>
      </w:pPr>
      <w:r w:rsidRPr="00E616EC">
        <w:rPr>
          <w:rFonts w:ascii="Futura Light" w:hAnsi="Futura Light"/>
          <w:sz w:val="18"/>
          <w:szCs w:val="18"/>
        </w:rPr>
        <w:t>1000 E. University Avenue Dept. 3354</w:t>
      </w:r>
    </w:p>
    <w:p w:rsidR="00034C0E" w:rsidRPr="00E616EC" w:rsidRDefault="00034C0E" w:rsidP="0012145C">
      <w:pPr>
        <w:pStyle w:val="BodyText"/>
        <w:rPr>
          <w:rFonts w:ascii="Futura Light" w:hAnsi="Futura Light"/>
          <w:sz w:val="18"/>
          <w:szCs w:val="18"/>
        </w:rPr>
      </w:pPr>
      <w:r>
        <w:rPr>
          <w:rFonts w:ascii="Futura Light" w:hAnsi="Futura Light"/>
          <w:sz w:val="18"/>
          <w:szCs w:val="18"/>
        </w:rPr>
        <w:t>Laramie, WY  82071</w:t>
      </w:r>
    </w:p>
    <w:p w:rsidR="00131989" w:rsidRPr="0012145C" w:rsidRDefault="0012145C" w:rsidP="0012145C">
      <w:pPr>
        <w:rPr>
          <w:bCs/>
          <w:iCs/>
          <w:sz w:val="22"/>
          <w:szCs w:val="22"/>
        </w:rPr>
      </w:pPr>
      <w:r w:rsidRPr="002A2558">
        <w:rPr>
          <w:rFonts w:ascii="Futura Light" w:hAnsi="Futura Light"/>
          <w:sz w:val="16"/>
        </w:rPr>
        <w:t xml:space="preserve">(307) </w:t>
      </w:r>
      <w:r>
        <w:rPr>
          <w:rFonts w:ascii="Futura Light" w:hAnsi="Futura Light"/>
          <w:sz w:val="16"/>
        </w:rPr>
        <w:t>766-3566</w:t>
      </w:r>
      <w:r w:rsidRPr="002A2558">
        <w:rPr>
          <w:rFonts w:ascii="Futura Light" w:hAnsi="Futura Light"/>
          <w:sz w:val="16"/>
        </w:rPr>
        <w:t xml:space="preserve"> </w:t>
      </w:r>
      <w:r w:rsidRPr="002A2558">
        <w:rPr>
          <w:rFonts w:ascii="Futura Light" w:hAnsi="Futura Light"/>
          <w:sz w:val="18"/>
          <w:szCs w:val="18"/>
        </w:rPr>
        <w:t xml:space="preserve">• </w:t>
      </w:r>
      <w:r w:rsidRPr="00E616EC">
        <w:rPr>
          <w:rFonts w:ascii="Futura Light" w:hAnsi="Futura Light"/>
          <w:sz w:val="16"/>
          <w:szCs w:val="16"/>
        </w:rPr>
        <w:t>fax (307) 766-3998</w:t>
      </w:r>
      <w:r w:rsidRPr="002A2558">
        <w:rPr>
          <w:rFonts w:ascii="Futura Light" w:hAnsi="Futura Light"/>
          <w:sz w:val="18"/>
          <w:szCs w:val="18"/>
        </w:rPr>
        <w:t xml:space="preserve"> </w:t>
      </w:r>
    </w:p>
    <w:p w:rsidR="00131989" w:rsidRPr="00FC2A70" w:rsidRDefault="00131989">
      <w:pPr>
        <w:rPr>
          <w:bCs/>
          <w:iCs/>
        </w:rPr>
      </w:pPr>
    </w:p>
    <w:p w:rsidR="0074270B" w:rsidRDefault="0074270B"/>
    <w:p w:rsidR="0074270B" w:rsidRDefault="0074270B"/>
    <w:p w:rsidR="00131989" w:rsidRDefault="00131989"/>
    <w:p w:rsidR="0074270B" w:rsidRDefault="004813E2">
      <w:r>
        <w:t>July 19, 2016</w:t>
      </w:r>
    </w:p>
    <w:p w:rsidR="0074270B" w:rsidRDefault="0074270B"/>
    <w:p w:rsidR="0074270B" w:rsidRDefault="0074270B"/>
    <w:p w:rsidR="0074270B" w:rsidRDefault="0074270B"/>
    <w:p w:rsidR="0074270B" w:rsidRDefault="0074270B"/>
    <w:p w:rsidR="0074270B" w:rsidRDefault="0074270B">
      <w:pPr>
        <w:tabs>
          <w:tab w:val="left" w:pos="-1440"/>
        </w:tabs>
        <w:ind w:left="1440" w:hanging="1440"/>
      </w:pPr>
      <w:r>
        <w:rPr>
          <w:b/>
          <w:bCs/>
        </w:rPr>
        <w:t>To:</w:t>
      </w:r>
      <w:r>
        <w:tab/>
      </w:r>
      <w:r>
        <w:tab/>
        <w:t>All Extension Personnel</w:t>
      </w:r>
    </w:p>
    <w:p w:rsidR="0074270B" w:rsidRDefault="0074270B"/>
    <w:p w:rsidR="0074270B" w:rsidRDefault="0074270B" w:rsidP="00713AAF">
      <w:pPr>
        <w:tabs>
          <w:tab w:val="left" w:pos="-1440"/>
        </w:tabs>
        <w:ind w:left="1440" w:hanging="1440"/>
        <w:outlineLvl w:val="0"/>
      </w:pPr>
      <w:r>
        <w:rPr>
          <w:b/>
          <w:bCs/>
        </w:rPr>
        <w:t>From:</w:t>
      </w:r>
      <w:r>
        <w:tab/>
      </w:r>
      <w:r>
        <w:tab/>
      </w:r>
      <w:r w:rsidR="001067F5">
        <w:t>Ann Roberson</w:t>
      </w:r>
    </w:p>
    <w:p w:rsidR="0074270B" w:rsidRDefault="0074270B"/>
    <w:p w:rsidR="0074270B" w:rsidRDefault="0074270B">
      <w:pPr>
        <w:tabs>
          <w:tab w:val="left" w:pos="-1440"/>
        </w:tabs>
        <w:ind w:left="1440" w:hanging="1440"/>
      </w:pPr>
      <w:r>
        <w:rPr>
          <w:b/>
          <w:bCs/>
        </w:rPr>
        <w:t>Subject:</w:t>
      </w:r>
      <w:r>
        <w:tab/>
      </w:r>
      <w:r w:rsidR="001F7AF8">
        <w:tab/>
      </w:r>
      <w:r w:rsidRPr="006137FA">
        <w:rPr>
          <w:b/>
        </w:rPr>
        <w:t>Frances Freese Secretary of the Year Award</w:t>
      </w:r>
    </w:p>
    <w:p w:rsidR="0074270B" w:rsidRDefault="0074270B"/>
    <w:p w:rsidR="0074270B" w:rsidRDefault="0074270B">
      <w:r>
        <w:t>Attached are the guidelines and a nomination form for the Frances Freese Secretary of the Year Award. This is a way to recognize your secretary</w:t>
      </w:r>
      <w:r w:rsidR="00B24A7F">
        <w:t>/administrative assistant</w:t>
      </w:r>
      <w:r>
        <w:t xml:space="preserve"> for outstanding contributions to </w:t>
      </w:r>
      <w:r w:rsidR="00B24A7F">
        <w:t>UW</w:t>
      </w:r>
      <w:r>
        <w:t xml:space="preserve"> Extension</w:t>
      </w:r>
      <w:r w:rsidR="0043110B">
        <w:t xml:space="preserve"> </w:t>
      </w:r>
      <w:r w:rsidR="0043110B" w:rsidRPr="00C6485F">
        <w:t>and we all know that t</w:t>
      </w:r>
      <w:r w:rsidRPr="00C6485F">
        <w:t xml:space="preserve">here </w:t>
      </w:r>
      <w:r w:rsidR="00870479" w:rsidRPr="00C6485F">
        <w:t xml:space="preserve">is </w:t>
      </w:r>
      <w:r w:rsidRPr="00C6485F">
        <w:t xml:space="preserve">outstanding </w:t>
      </w:r>
      <w:r w:rsidR="00B24A7F" w:rsidRPr="00C6485F">
        <w:t>support staff</w:t>
      </w:r>
      <w:r>
        <w:t xml:space="preserve"> in the Extension system. Please take the time </w:t>
      </w:r>
      <w:r w:rsidR="0043110B">
        <w:t xml:space="preserve">to let someone know how much your support staff is valued </w:t>
      </w:r>
      <w:r>
        <w:t>and nominate a deserving secretary from the county or state office</w:t>
      </w:r>
      <w:r w:rsidR="0043110B">
        <w:t>s</w:t>
      </w:r>
      <w:r>
        <w:t xml:space="preserve">. </w:t>
      </w:r>
    </w:p>
    <w:p w:rsidR="0074270B" w:rsidRDefault="0074270B"/>
    <w:p w:rsidR="0074270B" w:rsidRDefault="0074270B">
      <w:r w:rsidRPr="004813E2">
        <w:rPr>
          <w:b/>
          <w:color w:val="FF0000"/>
        </w:rPr>
        <w:t xml:space="preserve">Nominations need to be in </w:t>
      </w:r>
      <w:r w:rsidR="0043110B" w:rsidRPr="004813E2">
        <w:rPr>
          <w:b/>
          <w:color w:val="FF0000"/>
        </w:rPr>
        <w:t>the state</w:t>
      </w:r>
      <w:r w:rsidRPr="004813E2">
        <w:rPr>
          <w:b/>
          <w:color w:val="FF0000"/>
        </w:rPr>
        <w:t xml:space="preserve"> office by </w:t>
      </w:r>
      <w:r w:rsidR="004813E2">
        <w:rPr>
          <w:b/>
          <w:color w:val="FF0000"/>
        </w:rPr>
        <w:t>August 31</w:t>
      </w:r>
      <w:r w:rsidR="00584412" w:rsidRPr="004813E2">
        <w:rPr>
          <w:b/>
          <w:color w:val="FF0000"/>
        </w:rPr>
        <w:t>, 201</w:t>
      </w:r>
      <w:r w:rsidR="004813E2">
        <w:rPr>
          <w:b/>
          <w:color w:val="FF0000"/>
        </w:rPr>
        <w:t>6</w:t>
      </w:r>
      <w:r w:rsidRPr="004813E2">
        <w:rPr>
          <w:b/>
        </w:rPr>
        <w:t>.</w:t>
      </w:r>
      <w:r>
        <w:t xml:space="preserve"> </w:t>
      </w:r>
      <w:r w:rsidR="00F27F72">
        <w:t xml:space="preserve">The selection </w:t>
      </w:r>
      <w:r>
        <w:t xml:space="preserve">committee will look at the nominations received and then </w:t>
      </w:r>
      <w:r w:rsidR="00A05D54">
        <w:t>the award will be presented at the 201</w:t>
      </w:r>
      <w:r w:rsidR="004813E2">
        <w:t>6</w:t>
      </w:r>
      <w:r w:rsidR="00A05D54">
        <w:t xml:space="preserve"> ESCAPE conference being held in </w:t>
      </w:r>
      <w:r w:rsidR="004813E2">
        <w:t>Buffalo, September 27– 30</w:t>
      </w:r>
      <w:r w:rsidR="001067F5">
        <w:t>, 201</w:t>
      </w:r>
      <w:r w:rsidR="004813E2">
        <w:t>6</w:t>
      </w:r>
      <w:r w:rsidR="00A05D54">
        <w:t>.</w:t>
      </w:r>
      <w:r w:rsidR="00600F46">
        <w:t xml:space="preserve"> </w:t>
      </w:r>
      <w:r w:rsidR="00BA73C0">
        <w:t>Your</w:t>
      </w:r>
      <w:r>
        <w:t xml:space="preserve"> prompt attention is much appreciated. </w:t>
      </w:r>
    </w:p>
    <w:p w:rsidR="0074270B" w:rsidRDefault="0074270B"/>
    <w:p w:rsidR="0074270B" w:rsidRDefault="0074270B"/>
    <w:p w:rsidR="0074270B" w:rsidRDefault="0074270B"/>
    <w:p w:rsidR="0074270B" w:rsidRDefault="0074270B">
      <w:pPr>
        <w:sectPr w:rsidR="0074270B"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74270B" w:rsidRPr="00BA73C0" w:rsidRDefault="0074270B" w:rsidP="00713AAF">
      <w:pPr>
        <w:tabs>
          <w:tab w:val="center" w:pos="4680"/>
        </w:tabs>
        <w:outlineLvl w:val="0"/>
        <w:rPr>
          <w:b/>
          <w:bCs/>
          <w:sz w:val="22"/>
          <w:szCs w:val="22"/>
        </w:rPr>
      </w:pPr>
      <w:r>
        <w:lastRenderedPageBreak/>
        <w:tab/>
      </w:r>
      <w:r w:rsidRPr="00BA73C0">
        <w:rPr>
          <w:b/>
          <w:bCs/>
          <w:sz w:val="22"/>
          <w:szCs w:val="22"/>
        </w:rPr>
        <w:t>FRANCES FREESE</w:t>
      </w:r>
    </w:p>
    <w:p w:rsidR="0074270B" w:rsidRPr="00BA73C0" w:rsidRDefault="0074270B" w:rsidP="00713AAF">
      <w:pPr>
        <w:tabs>
          <w:tab w:val="center" w:pos="4680"/>
        </w:tabs>
        <w:outlineLvl w:val="0"/>
        <w:rPr>
          <w:b/>
          <w:bCs/>
          <w:sz w:val="22"/>
          <w:szCs w:val="22"/>
        </w:rPr>
      </w:pPr>
      <w:r w:rsidRPr="00BA73C0">
        <w:rPr>
          <w:b/>
          <w:bCs/>
          <w:sz w:val="22"/>
          <w:szCs w:val="22"/>
        </w:rPr>
        <w:tab/>
        <w:t>SECRETARY OF THE YEAR AWARD</w:t>
      </w:r>
    </w:p>
    <w:p w:rsidR="0074270B" w:rsidRPr="004813E2" w:rsidRDefault="0074270B">
      <w:pPr>
        <w:rPr>
          <w:sz w:val="18"/>
          <w:szCs w:val="18"/>
        </w:rPr>
      </w:pPr>
    </w:p>
    <w:p w:rsidR="0074270B" w:rsidRPr="00BA73C0" w:rsidRDefault="0074270B" w:rsidP="00713AAF">
      <w:pPr>
        <w:outlineLvl w:val="0"/>
        <w:rPr>
          <w:sz w:val="22"/>
          <w:szCs w:val="22"/>
        </w:rPr>
      </w:pPr>
      <w:r w:rsidRPr="00BA73C0">
        <w:rPr>
          <w:b/>
          <w:bCs/>
          <w:sz w:val="22"/>
          <w:szCs w:val="22"/>
          <w:u w:val="single"/>
        </w:rPr>
        <w:t>PURPOSE:</w:t>
      </w:r>
    </w:p>
    <w:p w:rsidR="0074270B" w:rsidRPr="00BA73C0" w:rsidRDefault="0074270B">
      <w:pPr>
        <w:rPr>
          <w:sz w:val="22"/>
          <w:szCs w:val="22"/>
        </w:rPr>
      </w:pPr>
      <w:r w:rsidRPr="00BA73C0">
        <w:rPr>
          <w:sz w:val="22"/>
          <w:szCs w:val="22"/>
        </w:rPr>
        <w:t xml:space="preserve">To recognize </w:t>
      </w:r>
      <w:r w:rsidR="00B24A7F">
        <w:rPr>
          <w:sz w:val="22"/>
          <w:szCs w:val="22"/>
        </w:rPr>
        <w:t>UW</w:t>
      </w:r>
      <w:r w:rsidRPr="00BA73C0">
        <w:rPr>
          <w:sz w:val="22"/>
          <w:szCs w:val="22"/>
        </w:rPr>
        <w:t xml:space="preserve"> Extension secretaries for outstanding contributions and accomplishments to the University of Wyoming Extension.</w:t>
      </w:r>
    </w:p>
    <w:p w:rsidR="0074270B" w:rsidRPr="004813E2" w:rsidRDefault="0074270B">
      <w:pPr>
        <w:rPr>
          <w:sz w:val="18"/>
          <w:szCs w:val="18"/>
        </w:rPr>
      </w:pPr>
    </w:p>
    <w:p w:rsidR="0074270B" w:rsidRPr="00BA73C0" w:rsidRDefault="0074270B" w:rsidP="00713AAF">
      <w:pPr>
        <w:outlineLvl w:val="0"/>
        <w:rPr>
          <w:sz w:val="22"/>
          <w:szCs w:val="22"/>
        </w:rPr>
      </w:pPr>
      <w:r w:rsidRPr="00BA73C0">
        <w:rPr>
          <w:b/>
          <w:bCs/>
          <w:sz w:val="22"/>
          <w:szCs w:val="22"/>
          <w:u w:val="single"/>
        </w:rPr>
        <w:t>ELIGIBILITY:</w:t>
      </w:r>
    </w:p>
    <w:p w:rsidR="0074270B" w:rsidRPr="00BA73C0" w:rsidRDefault="0074270B" w:rsidP="00C03596">
      <w:pPr>
        <w:jc w:val="both"/>
        <w:rPr>
          <w:sz w:val="22"/>
          <w:szCs w:val="22"/>
        </w:rPr>
      </w:pPr>
      <w:r w:rsidRPr="00BA73C0">
        <w:rPr>
          <w:sz w:val="22"/>
          <w:szCs w:val="22"/>
        </w:rPr>
        <w:t>Any person holding a secretarial</w:t>
      </w:r>
      <w:r w:rsidR="00C03596">
        <w:rPr>
          <w:sz w:val="22"/>
          <w:szCs w:val="22"/>
        </w:rPr>
        <w:t xml:space="preserve">/support staff </w:t>
      </w:r>
      <w:r w:rsidRPr="00BA73C0">
        <w:rPr>
          <w:sz w:val="22"/>
          <w:szCs w:val="22"/>
        </w:rPr>
        <w:t xml:space="preserve">position within the </w:t>
      </w:r>
      <w:r w:rsidR="00B24A7F">
        <w:rPr>
          <w:sz w:val="22"/>
          <w:szCs w:val="22"/>
        </w:rPr>
        <w:t xml:space="preserve">University of </w:t>
      </w:r>
      <w:r w:rsidRPr="00BA73C0">
        <w:rPr>
          <w:sz w:val="22"/>
          <w:szCs w:val="22"/>
        </w:rPr>
        <w:t>Wyoming Extension for at least five years.</w:t>
      </w:r>
    </w:p>
    <w:p w:rsidR="0074270B" w:rsidRPr="00BA73C0" w:rsidRDefault="0074270B">
      <w:pPr>
        <w:rPr>
          <w:sz w:val="22"/>
          <w:szCs w:val="22"/>
        </w:rPr>
      </w:pPr>
    </w:p>
    <w:p w:rsidR="0074270B" w:rsidRPr="00BA73C0" w:rsidRDefault="0074270B" w:rsidP="00713AAF">
      <w:pPr>
        <w:outlineLvl w:val="0"/>
        <w:rPr>
          <w:sz w:val="22"/>
          <w:szCs w:val="22"/>
        </w:rPr>
      </w:pPr>
      <w:r w:rsidRPr="00BA73C0">
        <w:rPr>
          <w:b/>
          <w:bCs/>
          <w:sz w:val="22"/>
          <w:szCs w:val="22"/>
          <w:u w:val="single"/>
        </w:rPr>
        <w:t>PROCEDURE:</w:t>
      </w:r>
    </w:p>
    <w:p w:rsidR="0074270B" w:rsidRPr="00BA73C0" w:rsidRDefault="0074270B">
      <w:pPr>
        <w:rPr>
          <w:sz w:val="22"/>
          <w:szCs w:val="22"/>
        </w:rPr>
      </w:pPr>
      <w:r w:rsidRPr="00BA73C0">
        <w:rPr>
          <w:sz w:val="22"/>
          <w:szCs w:val="22"/>
        </w:rPr>
        <w:t>Any person holding a secretarial</w:t>
      </w:r>
      <w:r w:rsidR="00C03596">
        <w:rPr>
          <w:sz w:val="22"/>
          <w:szCs w:val="22"/>
        </w:rPr>
        <w:t>/support staff</w:t>
      </w:r>
      <w:r w:rsidRPr="00BA73C0">
        <w:rPr>
          <w:sz w:val="22"/>
          <w:szCs w:val="22"/>
        </w:rPr>
        <w:t xml:space="preserve"> position in the </w:t>
      </w:r>
      <w:r w:rsidR="00B24A7F">
        <w:rPr>
          <w:sz w:val="22"/>
          <w:szCs w:val="22"/>
        </w:rPr>
        <w:t>UW</w:t>
      </w:r>
      <w:r w:rsidRPr="00BA73C0">
        <w:rPr>
          <w:sz w:val="22"/>
          <w:szCs w:val="22"/>
        </w:rPr>
        <w:t xml:space="preserve"> Extension may be nominated by an </w:t>
      </w:r>
      <w:r w:rsidR="00713AAF">
        <w:rPr>
          <w:sz w:val="22"/>
          <w:szCs w:val="22"/>
        </w:rPr>
        <w:t>Educator</w:t>
      </w:r>
      <w:r w:rsidRPr="00BA73C0">
        <w:rPr>
          <w:sz w:val="22"/>
          <w:szCs w:val="22"/>
        </w:rPr>
        <w:t xml:space="preserve">, Administrator, Specialist, Program Associate, </w:t>
      </w:r>
      <w:r w:rsidR="00C03596">
        <w:rPr>
          <w:sz w:val="22"/>
          <w:szCs w:val="22"/>
        </w:rPr>
        <w:t>c</w:t>
      </w:r>
      <w:r w:rsidRPr="00BA73C0">
        <w:rPr>
          <w:sz w:val="22"/>
          <w:szCs w:val="22"/>
        </w:rPr>
        <w:t>o-</w:t>
      </w:r>
      <w:r w:rsidR="00C03596">
        <w:rPr>
          <w:sz w:val="22"/>
          <w:szCs w:val="22"/>
        </w:rPr>
        <w:t>w</w:t>
      </w:r>
      <w:r w:rsidRPr="00BA73C0">
        <w:rPr>
          <w:sz w:val="22"/>
          <w:szCs w:val="22"/>
        </w:rPr>
        <w:t>orker or 4-H Leader.</w:t>
      </w:r>
    </w:p>
    <w:p w:rsidR="0074270B" w:rsidRPr="004813E2" w:rsidRDefault="0074270B">
      <w:pPr>
        <w:rPr>
          <w:sz w:val="18"/>
          <w:szCs w:val="18"/>
        </w:rPr>
      </w:pPr>
    </w:p>
    <w:p w:rsidR="0074270B" w:rsidRDefault="00FB2172">
      <w:pPr>
        <w:ind w:left="720"/>
        <w:rPr>
          <w:sz w:val="22"/>
          <w:szCs w:val="22"/>
        </w:rPr>
      </w:pPr>
      <w:r>
        <w:rPr>
          <w:sz w:val="22"/>
          <w:szCs w:val="22"/>
        </w:rPr>
        <w:t>S</w:t>
      </w:r>
      <w:r w:rsidR="00870479">
        <w:rPr>
          <w:sz w:val="22"/>
          <w:szCs w:val="22"/>
        </w:rPr>
        <w:t xml:space="preserve">ubmit a complete nomination form </w:t>
      </w:r>
      <w:r w:rsidR="009A316D">
        <w:rPr>
          <w:sz w:val="22"/>
          <w:szCs w:val="22"/>
        </w:rPr>
        <w:t xml:space="preserve">and supporting documents </w:t>
      </w:r>
      <w:r w:rsidR="00870479">
        <w:rPr>
          <w:sz w:val="22"/>
          <w:szCs w:val="22"/>
        </w:rPr>
        <w:t>for each nomination</w:t>
      </w:r>
      <w:r w:rsidR="00D52D70">
        <w:rPr>
          <w:sz w:val="22"/>
          <w:szCs w:val="22"/>
        </w:rPr>
        <w:t xml:space="preserve"> by </w:t>
      </w:r>
      <w:r w:rsidR="00D52D70">
        <w:rPr>
          <w:b/>
          <w:sz w:val="22"/>
          <w:szCs w:val="22"/>
        </w:rPr>
        <w:t>August 31, 2016</w:t>
      </w:r>
      <w:r w:rsidR="00870479">
        <w:rPr>
          <w:sz w:val="22"/>
          <w:szCs w:val="22"/>
        </w:rPr>
        <w:t xml:space="preserve"> to:</w:t>
      </w:r>
    </w:p>
    <w:p w:rsidR="00870479" w:rsidRDefault="00870479" w:rsidP="00870479">
      <w:p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260"/>
          <w:tab w:val="left" w:pos="2880"/>
        </w:tabs>
        <w:ind w:left="2880"/>
        <w:rPr>
          <w:b/>
          <w:bCs/>
        </w:rPr>
      </w:pPr>
      <w:r>
        <w:rPr>
          <w:b/>
          <w:bCs/>
        </w:rPr>
        <w:t>College of Agriculture and Natural Resources</w:t>
      </w:r>
      <w:bookmarkStart w:id="0" w:name="_GoBack"/>
      <w:bookmarkEnd w:id="0"/>
    </w:p>
    <w:p w:rsidR="00870479" w:rsidRDefault="00870479" w:rsidP="00870479">
      <w:p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260"/>
          <w:tab w:val="left" w:pos="2880"/>
        </w:tabs>
        <w:ind w:left="2880"/>
        <w:rPr>
          <w:b/>
          <w:bCs/>
        </w:rPr>
      </w:pPr>
      <w:r>
        <w:rPr>
          <w:b/>
          <w:bCs/>
        </w:rPr>
        <w:t>UW Extension Director’s Office</w:t>
      </w:r>
    </w:p>
    <w:p w:rsidR="00870479" w:rsidRDefault="00870479" w:rsidP="00870479">
      <w:p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260"/>
          <w:tab w:val="left" w:pos="2880"/>
        </w:tabs>
        <w:ind w:left="2880"/>
        <w:rPr>
          <w:b/>
          <w:bCs/>
        </w:rPr>
      </w:pPr>
      <w:r>
        <w:rPr>
          <w:b/>
          <w:bCs/>
        </w:rPr>
        <w:t xml:space="preserve">Attn: </w:t>
      </w:r>
      <w:r w:rsidR="009A316D">
        <w:rPr>
          <w:b/>
          <w:bCs/>
        </w:rPr>
        <w:t>Frances Freese Award Selection Committee</w:t>
      </w:r>
    </w:p>
    <w:p w:rsidR="00870479" w:rsidRDefault="00870479" w:rsidP="00870479">
      <w:p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260"/>
          <w:tab w:val="left" w:pos="2880"/>
        </w:tabs>
        <w:ind w:left="2880" w:hanging="288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Dept. 3354, 1000 E. University Avenue</w:t>
      </w:r>
    </w:p>
    <w:p w:rsidR="00870479" w:rsidRDefault="00870479" w:rsidP="00870479">
      <w:pPr>
        <w:tabs>
          <w:tab w:val="left" w:pos="-1080"/>
          <w:tab w:val="left" w:pos="-720"/>
          <w:tab w:val="left" w:pos="0"/>
          <w:tab w:val="left" w:pos="450"/>
          <w:tab w:val="left" w:pos="900"/>
          <w:tab w:val="left" w:pos="1260"/>
          <w:tab w:val="left" w:pos="2880"/>
        </w:tabs>
        <w:ind w:left="2880"/>
      </w:pPr>
      <w:r>
        <w:rPr>
          <w:b/>
          <w:bCs/>
        </w:rPr>
        <w:t>Laramie, WY 82071</w:t>
      </w:r>
    </w:p>
    <w:p w:rsidR="0074270B" w:rsidRPr="004813E2" w:rsidRDefault="0074270B">
      <w:pPr>
        <w:rPr>
          <w:sz w:val="18"/>
          <w:szCs w:val="18"/>
        </w:rPr>
      </w:pPr>
    </w:p>
    <w:p w:rsidR="00D52D70" w:rsidRPr="00BA73C0" w:rsidRDefault="00D52D70" w:rsidP="009435CF">
      <w:pPr>
        <w:rPr>
          <w:sz w:val="22"/>
          <w:szCs w:val="22"/>
        </w:rPr>
      </w:pPr>
      <w:r>
        <w:rPr>
          <w:sz w:val="22"/>
          <w:szCs w:val="22"/>
        </w:rPr>
        <w:t>P</w:t>
      </w:r>
      <w:r w:rsidRPr="00D52D70">
        <w:rPr>
          <w:sz w:val="22"/>
          <w:szCs w:val="22"/>
        </w:rPr>
        <w:t xml:space="preserve">lease note: </w:t>
      </w:r>
      <w:r>
        <w:rPr>
          <w:sz w:val="22"/>
          <w:szCs w:val="22"/>
        </w:rPr>
        <w:t>Nominations will not be carried forward for the next year. T</w:t>
      </w:r>
      <w:r w:rsidR="0074270B" w:rsidRPr="00BA73C0">
        <w:rPr>
          <w:sz w:val="22"/>
          <w:szCs w:val="22"/>
        </w:rPr>
        <w:t>he Frances Freese Secretary of the Year Award Selection Committee will screen and select the successful nominee on an annual basis.</w:t>
      </w:r>
      <w:r w:rsidRPr="00D52D70">
        <w:rPr>
          <w:sz w:val="22"/>
          <w:szCs w:val="22"/>
        </w:rPr>
        <w:t xml:space="preserve"> </w:t>
      </w:r>
      <w:r w:rsidRPr="00BA73C0">
        <w:rPr>
          <w:sz w:val="22"/>
          <w:szCs w:val="22"/>
        </w:rPr>
        <w:t>Please be sure to keep a copy of the nomination form for your records.</w:t>
      </w:r>
    </w:p>
    <w:p w:rsidR="0074270B" w:rsidRPr="00D52D70" w:rsidRDefault="0074270B">
      <w:pPr>
        <w:ind w:left="720"/>
        <w:rPr>
          <w:sz w:val="18"/>
          <w:szCs w:val="18"/>
        </w:rPr>
      </w:pPr>
    </w:p>
    <w:p w:rsidR="0074270B" w:rsidRDefault="0074270B">
      <w:pPr>
        <w:rPr>
          <w:sz w:val="22"/>
          <w:szCs w:val="22"/>
        </w:rPr>
      </w:pPr>
      <w:r w:rsidRPr="00BA73C0">
        <w:rPr>
          <w:sz w:val="22"/>
          <w:szCs w:val="22"/>
        </w:rPr>
        <w:t>The Frances Freese Secretary of the Year Award recipient will be announced at the annual ESCAPE Conference. The award recipien</w:t>
      </w:r>
      <w:r w:rsidR="00C6485F">
        <w:rPr>
          <w:sz w:val="22"/>
          <w:szCs w:val="22"/>
        </w:rPr>
        <w:t>t will receive two plaque:</w:t>
      </w:r>
      <w:r w:rsidR="00600F46">
        <w:rPr>
          <w:sz w:val="22"/>
          <w:szCs w:val="22"/>
        </w:rPr>
        <w:t xml:space="preserve"> a </w:t>
      </w:r>
      <w:r w:rsidRPr="00BA73C0">
        <w:rPr>
          <w:sz w:val="22"/>
          <w:szCs w:val="22"/>
        </w:rPr>
        <w:t>traveling plaque</w:t>
      </w:r>
      <w:r w:rsidR="00600F46">
        <w:rPr>
          <w:sz w:val="22"/>
          <w:szCs w:val="22"/>
        </w:rPr>
        <w:t>,</w:t>
      </w:r>
      <w:r w:rsidRPr="00BA73C0">
        <w:rPr>
          <w:sz w:val="22"/>
          <w:szCs w:val="22"/>
        </w:rPr>
        <w:t xml:space="preserve"> to be passed on to next year</w:t>
      </w:r>
      <w:r w:rsidR="00600F46">
        <w:rPr>
          <w:sz w:val="22"/>
          <w:szCs w:val="22"/>
        </w:rPr>
        <w:t>’</w:t>
      </w:r>
      <w:r w:rsidRPr="00BA73C0">
        <w:rPr>
          <w:sz w:val="22"/>
          <w:szCs w:val="22"/>
        </w:rPr>
        <w:t>s recipi</w:t>
      </w:r>
      <w:r w:rsidR="00C6485F">
        <w:rPr>
          <w:sz w:val="22"/>
          <w:szCs w:val="22"/>
        </w:rPr>
        <w:t xml:space="preserve">ent and a personal one to keep. </w:t>
      </w:r>
      <w:r w:rsidRPr="00BA73C0">
        <w:rPr>
          <w:sz w:val="22"/>
          <w:szCs w:val="22"/>
        </w:rPr>
        <w:t xml:space="preserve">Once an Extension Secretary has received the award, </w:t>
      </w:r>
      <w:r w:rsidR="00C6485F">
        <w:rPr>
          <w:sz w:val="22"/>
          <w:szCs w:val="22"/>
        </w:rPr>
        <w:t>they</w:t>
      </w:r>
      <w:r w:rsidRPr="00BA73C0">
        <w:rPr>
          <w:sz w:val="22"/>
          <w:szCs w:val="22"/>
        </w:rPr>
        <w:t xml:space="preserve"> cannot be nominated again for five (5) years. </w:t>
      </w:r>
      <w:r w:rsidR="00B504AF">
        <w:rPr>
          <w:sz w:val="22"/>
          <w:szCs w:val="22"/>
        </w:rPr>
        <w:t>In case of a tie, lon</w:t>
      </w:r>
      <w:r w:rsidR="00C6485F">
        <w:rPr>
          <w:sz w:val="22"/>
          <w:szCs w:val="22"/>
        </w:rPr>
        <w:t xml:space="preserve">gevity will be the tie breaker as there is </w:t>
      </w:r>
      <w:r w:rsidR="00B504AF">
        <w:rPr>
          <w:sz w:val="22"/>
          <w:szCs w:val="22"/>
        </w:rPr>
        <w:t xml:space="preserve">only one winner per year. </w:t>
      </w:r>
      <w:r w:rsidRPr="00BA73C0">
        <w:rPr>
          <w:sz w:val="22"/>
          <w:szCs w:val="22"/>
        </w:rPr>
        <w:t xml:space="preserve">The recipients of this award </w:t>
      </w:r>
      <w:r w:rsidR="00B504AF">
        <w:rPr>
          <w:sz w:val="22"/>
          <w:szCs w:val="22"/>
        </w:rPr>
        <w:t>over</w:t>
      </w:r>
      <w:r w:rsidRPr="00BA73C0">
        <w:rPr>
          <w:sz w:val="22"/>
          <w:szCs w:val="22"/>
        </w:rPr>
        <w:t xml:space="preserve"> the years are:</w:t>
      </w:r>
    </w:p>
    <w:p w:rsidR="00AC4A76" w:rsidRPr="004813E2" w:rsidRDefault="00AC4A76">
      <w:pPr>
        <w:rPr>
          <w:sz w:val="18"/>
          <w:szCs w:val="18"/>
        </w:rPr>
      </w:pPr>
    </w:p>
    <w:p w:rsidR="00B504AF" w:rsidRPr="001F7AF8" w:rsidRDefault="00B504AF" w:rsidP="00B504AF">
      <w:pPr>
        <w:rPr>
          <w:sz w:val="18"/>
          <w:szCs w:val="1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F7AF8">
        <w:rPr>
          <w:sz w:val="18"/>
          <w:szCs w:val="18"/>
        </w:rPr>
        <w:t>1993</w:t>
      </w:r>
      <w:r w:rsidRPr="001F7AF8">
        <w:rPr>
          <w:sz w:val="18"/>
          <w:szCs w:val="18"/>
        </w:rPr>
        <w:tab/>
      </w:r>
      <w:r w:rsidR="001F7AF8" w:rsidRPr="001F7AF8">
        <w:rPr>
          <w:sz w:val="18"/>
          <w:szCs w:val="18"/>
        </w:rPr>
        <w:tab/>
      </w:r>
      <w:r w:rsidRPr="001F7AF8">
        <w:rPr>
          <w:sz w:val="18"/>
          <w:szCs w:val="18"/>
        </w:rPr>
        <w:t>Frances Freese</w:t>
      </w:r>
      <w:r w:rsidRPr="001F7AF8">
        <w:rPr>
          <w:sz w:val="18"/>
          <w:szCs w:val="18"/>
        </w:rPr>
        <w:tab/>
      </w:r>
      <w:r w:rsidRPr="001F7AF8">
        <w:rPr>
          <w:sz w:val="18"/>
          <w:szCs w:val="18"/>
        </w:rPr>
        <w:tab/>
        <w:t>Fremont County</w:t>
      </w:r>
    </w:p>
    <w:p w:rsidR="00B504AF" w:rsidRPr="001F7AF8" w:rsidRDefault="00B504AF" w:rsidP="00B504AF">
      <w:pPr>
        <w:rPr>
          <w:sz w:val="18"/>
          <w:szCs w:val="18"/>
        </w:rPr>
      </w:pPr>
      <w:r w:rsidRPr="001F7AF8">
        <w:rPr>
          <w:sz w:val="18"/>
          <w:szCs w:val="18"/>
        </w:rPr>
        <w:tab/>
      </w:r>
      <w:r w:rsidRPr="001F7AF8">
        <w:rPr>
          <w:sz w:val="18"/>
          <w:szCs w:val="18"/>
        </w:rPr>
        <w:tab/>
        <w:t>1994</w:t>
      </w:r>
      <w:r w:rsidRPr="001F7AF8">
        <w:rPr>
          <w:sz w:val="18"/>
          <w:szCs w:val="18"/>
        </w:rPr>
        <w:tab/>
      </w:r>
      <w:r w:rsidR="001F7AF8" w:rsidRPr="001F7AF8">
        <w:rPr>
          <w:sz w:val="18"/>
          <w:szCs w:val="18"/>
        </w:rPr>
        <w:tab/>
      </w:r>
      <w:r w:rsidRPr="001F7AF8">
        <w:rPr>
          <w:sz w:val="18"/>
          <w:szCs w:val="18"/>
        </w:rPr>
        <w:t>Colleen Renner</w:t>
      </w:r>
      <w:r w:rsidRPr="001F7AF8">
        <w:rPr>
          <w:sz w:val="18"/>
          <w:szCs w:val="18"/>
        </w:rPr>
        <w:tab/>
      </w:r>
      <w:r w:rsidRPr="001F7AF8">
        <w:rPr>
          <w:sz w:val="18"/>
          <w:szCs w:val="18"/>
        </w:rPr>
        <w:tab/>
        <w:t>Park County</w:t>
      </w:r>
    </w:p>
    <w:p w:rsidR="00B504AF" w:rsidRPr="001F7AF8" w:rsidRDefault="00B504AF" w:rsidP="00B504AF">
      <w:pPr>
        <w:rPr>
          <w:sz w:val="18"/>
          <w:szCs w:val="18"/>
        </w:rPr>
      </w:pPr>
      <w:r w:rsidRPr="001F7AF8">
        <w:rPr>
          <w:sz w:val="18"/>
          <w:szCs w:val="18"/>
        </w:rPr>
        <w:tab/>
      </w:r>
      <w:r w:rsidRPr="001F7AF8">
        <w:rPr>
          <w:sz w:val="18"/>
          <w:szCs w:val="18"/>
        </w:rPr>
        <w:tab/>
        <w:t>1995</w:t>
      </w:r>
      <w:r w:rsidRPr="001F7AF8">
        <w:rPr>
          <w:sz w:val="18"/>
          <w:szCs w:val="18"/>
        </w:rPr>
        <w:tab/>
      </w:r>
      <w:r w:rsidR="001F7AF8" w:rsidRPr="001F7AF8">
        <w:rPr>
          <w:sz w:val="18"/>
          <w:szCs w:val="18"/>
        </w:rPr>
        <w:tab/>
      </w:r>
      <w:r w:rsidRPr="001F7AF8">
        <w:rPr>
          <w:sz w:val="18"/>
          <w:szCs w:val="18"/>
        </w:rPr>
        <w:t>Suzy Holmes</w:t>
      </w:r>
      <w:r w:rsidRPr="001F7AF8">
        <w:rPr>
          <w:sz w:val="18"/>
          <w:szCs w:val="18"/>
        </w:rPr>
        <w:tab/>
      </w:r>
      <w:r w:rsidRPr="001F7AF8">
        <w:rPr>
          <w:sz w:val="18"/>
          <w:szCs w:val="18"/>
        </w:rPr>
        <w:tab/>
        <w:t>Uinta County</w:t>
      </w:r>
    </w:p>
    <w:p w:rsidR="00B504AF" w:rsidRPr="001F7AF8" w:rsidRDefault="00B504AF" w:rsidP="00B504AF">
      <w:pPr>
        <w:rPr>
          <w:sz w:val="18"/>
          <w:szCs w:val="18"/>
        </w:rPr>
      </w:pPr>
      <w:r w:rsidRPr="001F7AF8">
        <w:rPr>
          <w:sz w:val="18"/>
          <w:szCs w:val="18"/>
        </w:rPr>
        <w:tab/>
      </w:r>
      <w:r w:rsidRPr="001F7AF8">
        <w:rPr>
          <w:sz w:val="18"/>
          <w:szCs w:val="18"/>
        </w:rPr>
        <w:tab/>
        <w:t>1996</w:t>
      </w:r>
      <w:r w:rsidRPr="001F7AF8">
        <w:rPr>
          <w:sz w:val="18"/>
          <w:szCs w:val="18"/>
        </w:rPr>
        <w:tab/>
      </w:r>
      <w:r w:rsidR="001F7AF8" w:rsidRPr="001F7AF8">
        <w:rPr>
          <w:sz w:val="18"/>
          <w:szCs w:val="18"/>
        </w:rPr>
        <w:tab/>
      </w:r>
      <w:r w:rsidRPr="001F7AF8">
        <w:rPr>
          <w:sz w:val="18"/>
          <w:szCs w:val="18"/>
        </w:rPr>
        <w:t>Betty Lou Alberts</w:t>
      </w:r>
      <w:r w:rsidRPr="001F7AF8">
        <w:rPr>
          <w:sz w:val="18"/>
          <w:szCs w:val="18"/>
        </w:rPr>
        <w:tab/>
      </w:r>
      <w:r w:rsidR="001F7AF8">
        <w:rPr>
          <w:sz w:val="18"/>
          <w:szCs w:val="18"/>
        </w:rPr>
        <w:tab/>
      </w:r>
      <w:r w:rsidRPr="001F7AF8">
        <w:rPr>
          <w:sz w:val="18"/>
          <w:szCs w:val="18"/>
        </w:rPr>
        <w:t>Converse County</w:t>
      </w:r>
    </w:p>
    <w:p w:rsidR="00B504AF" w:rsidRPr="001F7AF8" w:rsidRDefault="00B504AF" w:rsidP="00B504AF">
      <w:pPr>
        <w:rPr>
          <w:sz w:val="18"/>
          <w:szCs w:val="18"/>
        </w:rPr>
      </w:pPr>
      <w:r w:rsidRPr="001F7AF8">
        <w:rPr>
          <w:sz w:val="18"/>
          <w:szCs w:val="18"/>
        </w:rPr>
        <w:tab/>
      </w:r>
      <w:r w:rsidRPr="001F7AF8">
        <w:rPr>
          <w:sz w:val="18"/>
          <w:szCs w:val="18"/>
        </w:rPr>
        <w:tab/>
        <w:t>1997</w:t>
      </w:r>
      <w:r w:rsidRPr="001F7AF8">
        <w:rPr>
          <w:sz w:val="18"/>
          <w:szCs w:val="18"/>
        </w:rPr>
        <w:tab/>
      </w:r>
      <w:r w:rsidR="001F7AF8" w:rsidRPr="001F7AF8">
        <w:rPr>
          <w:sz w:val="18"/>
          <w:szCs w:val="18"/>
        </w:rPr>
        <w:tab/>
      </w:r>
      <w:r w:rsidRPr="001F7AF8">
        <w:rPr>
          <w:sz w:val="18"/>
          <w:szCs w:val="18"/>
        </w:rPr>
        <w:t xml:space="preserve">Nancy </w:t>
      </w:r>
      <w:proofErr w:type="spellStart"/>
      <w:r w:rsidRPr="001F7AF8">
        <w:rPr>
          <w:sz w:val="18"/>
          <w:szCs w:val="18"/>
        </w:rPr>
        <w:t>Schoel</w:t>
      </w:r>
      <w:proofErr w:type="spellEnd"/>
      <w:r w:rsidRPr="001F7AF8">
        <w:rPr>
          <w:sz w:val="18"/>
          <w:szCs w:val="18"/>
        </w:rPr>
        <w:tab/>
      </w:r>
      <w:r w:rsidRPr="001F7AF8">
        <w:rPr>
          <w:sz w:val="18"/>
          <w:szCs w:val="18"/>
        </w:rPr>
        <w:tab/>
        <w:t>Platte County</w:t>
      </w:r>
    </w:p>
    <w:p w:rsidR="0074270B" w:rsidRPr="001F7AF8" w:rsidRDefault="001F7AF8" w:rsidP="001F7AF8">
      <w:pPr>
        <w:tabs>
          <w:tab w:val="left" w:pos="-1440"/>
          <w:tab w:val="left" w:pos="2880"/>
        </w:tabs>
        <w:ind w:left="4320" w:hanging="2880"/>
        <w:rPr>
          <w:sz w:val="18"/>
          <w:szCs w:val="18"/>
        </w:rPr>
      </w:pPr>
      <w:r w:rsidRPr="001F7AF8">
        <w:rPr>
          <w:sz w:val="18"/>
          <w:szCs w:val="18"/>
        </w:rPr>
        <w:t>1998</w:t>
      </w:r>
      <w:r w:rsidRPr="001F7AF8">
        <w:rPr>
          <w:sz w:val="18"/>
          <w:szCs w:val="18"/>
        </w:rPr>
        <w:tab/>
      </w:r>
      <w:r w:rsidR="0074270B" w:rsidRPr="001F7AF8">
        <w:rPr>
          <w:sz w:val="18"/>
          <w:szCs w:val="18"/>
        </w:rPr>
        <w:t xml:space="preserve">Dori </w:t>
      </w:r>
      <w:proofErr w:type="spellStart"/>
      <w:r w:rsidR="0074270B" w:rsidRPr="001F7AF8">
        <w:rPr>
          <w:sz w:val="18"/>
          <w:szCs w:val="18"/>
        </w:rPr>
        <w:t>Forshee</w:t>
      </w:r>
      <w:proofErr w:type="spellEnd"/>
      <w:r w:rsidR="0074270B" w:rsidRPr="001F7AF8">
        <w:rPr>
          <w:sz w:val="18"/>
          <w:szCs w:val="18"/>
        </w:rPr>
        <w:tab/>
      </w:r>
      <w:r w:rsidR="0074270B" w:rsidRPr="001F7AF8">
        <w:rPr>
          <w:sz w:val="18"/>
          <w:szCs w:val="18"/>
        </w:rPr>
        <w:tab/>
        <w:t>Big Horn County</w:t>
      </w:r>
    </w:p>
    <w:p w:rsidR="0074270B" w:rsidRPr="001F7AF8" w:rsidRDefault="0074270B" w:rsidP="001F7AF8">
      <w:pPr>
        <w:tabs>
          <w:tab w:val="left" w:pos="-1440"/>
          <w:tab w:val="left" w:pos="2880"/>
        </w:tabs>
        <w:ind w:left="4320" w:hanging="2880"/>
        <w:rPr>
          <w:sz w:val="18"/>
          <w:szCs w:val="18"/>
        </w:rPr>
      </w:pPr>
      <w:r w:rsidRPr="001F7AF8">
        <w:rPr>
          <w:sz w:val="18"/>
          <w:szCs w:val="18"/>
        </w:rPr>
        <w:t>1999</w:t>
      </w:r>
      <w:r w:rsidRPr="001F7AF8">
        <w:rPr>
          <w:sz w:val="18"/>
          <w:szCs w:val="18"/>
        </w:rPr>
        <w:tab/>
        <w:t>Bev Gorzalka</w:t>
      </w:r>
      <w:r w:rsidRPr="001F7AF8">
        <w:rPr>
          <w:sz w:val="18"/>
          <w:szCs w:val="18"/>
        </w:rPr>
        <w:tab/>
      </w:r>
      <w:r w:rsidRPr="001F7AF8">
        <w:rPr>
          <w:sz w:val="18"/>
          <w:szCs w:val="18"/>
        </w:rPr>
        <w:tab/>
        <w:t>Sheridan County</w:t>
      </w:r>
    </w:p>
    <w:p w:rsidR="0074270B" w:rsidRPr="001F7AF8" w:rsidRDefault="0074270B" w:rsidP="001F7AF8">
      <w:pPr>
        <w:tabs>
          <w:tab w:val="left" w:pos="-1440"/>
          <w:tab w:val="left" w:pos="2880"/>
        </w:tabs>
        <w:ind w:left="4320" w:hanging="2880"/>
        <w:rPr>
          <w:sz w:val="18"/>
          <w:szCs w:val="18"/>
        </w:rPr>
      </w:pPr>
      <w:r w:rsidRPr="001F7AF8">
        <w:rPr>
          <w:sz w:val="18"/>
          <w:szCs w:val="18"/>
        </w:rPr>
        <w:t>2000</w:t>
      </w:r>
      <w:r w:rsidRPr="001F7AF8">
        <w:rPr>
          <w:sz w:val="18"/>
          <w:szCs w:val="18"/>
        </w:rPr>
        <w:tab/>
        <w:t>Sharon Kelly</w:t>
      </w:r>
      <w:r w:rsidRPr="001F7AF8">
        <w:rPr>
          <w:sz w:val="18"/>
          <w:szCs w:val="18"/>
        </w:rPr>
        <w:tab/>
      </w:r>
      <w:r w:rsidRPr="001F7AF8">
        <w:rPr>
          <w:sz w:val="18"/>
          <w:szCs w:val="18"/>
        </w:rPr>
        <w:tab/>
        <w:t>Washakie County</w:t>
      </w:r>
    </w:p>
    <w:p w:rsidR="0074270B" w:rsidRPr="001F7AF8" w:rsidRDefault="0074270B" w:rsidP="001F7AF8">
      <w:pPr>
        <w:tabs>
          <w:tab w:val="left" w:pos="-1440"/>
          <w:tab w:val="left" w:pos="2880"/>
        </w:tabs>
        <w:ind w:left="4320" w:hanging="2880"/>
        <w:rPr>
          <w:sz w:val="18"/>
          <w:szCs w:val="18"/>
        </w:rPr>
      </w:pPr>
      <w:r w:rsidRPr="001F7AF8">
        <w:rPr>
          <w:sz w:val="18"/>
          <w:szCs w:val="18"/>
        </w:rPr>
        <w:t>2001</w:t>
      </w:r>
      <w:r w:rsidRPr="001F7AF8">
        <w:rPr>
          <w:sz w:val="18"/>
          <w:szCs w:val="18"/>
        </w:rPr>
        <w:tab/>
        <w:t>Kim Collins</w:t>
      </w:r>
      <w:r w:rsidRPr="001F7AF8">
        <w:rPr>
          <w:sz w:val="18"/>
          <w:szCs w:val="18"/>
        </w:rPr>
        <w:tab/>
      </w:r>
      <w:r w:rsidRPr="001F7AF8">
        <w:rPr>
          <w:sz w:val="18"/>
          <w:szCs w:val="18"/>
        </w:rPr>
        <w:tab/>
        <w:t>Fremont County</w:t>
      </w:r>
    </w:p>
    <w:p w:rsidR="00182F40" w:rsidRPr="001F7AF8" w:rsidRDefault="001F7AF8" w:rsidP="001F7AF8">
      <w:pPr>
        <w:tabs>
          <w:tab w:val="left" w:pos="-1440"/>
          <w:tab w:val="left" w:pos="2880"/>
          <w:tab w:val="left" w:pos="2970"/>
        </w:tabs>
        <w:ind w:left="4320" w:hanging="2880"/>
        <w:rPr>
          <w:sz w:val="18"/>
          <w:szCs w:val="18"/>
        </w:rPr>
      </w:pPr>
      <w:r>
        <w:rPr>
          <w:sz w:val="18"/>
          <w:szCs w:val="18"/>
        </w:rPr>
        <w:t>2002</w:t>
      </w:r>
      <w:r>
        <w:rPr>
          <w:sz w:val="18"/>
          <w:szCs w:val="18"/>
        </w:rPr>
        <w:tab/>
      </w:r>
      <w:r w:rsidR="0043110B" w:rsidRPr="001F7AF8">
        <w:rPr>
          <w:sz w:val="18"/>
          <w:szCs w:val="18"/>
        </w:rPr>
        <w:t>Cathy Shuster</w:t>
      </w:r>
      <w:r w:rsidR="0043110B" w:rsidRPr="001F7AF8">
        <w:rPr>
          <w:sz w:val="18"/>
          <w:szCs w:val="18"/>
        </w:rPr>
        <w:tab/>
      </w:r>
      <w:r w:rsidR="0043110B" w:rsidRPr="001F7AF8">
        <w:rPr>
          <w:sz w:val="18"/>
          <w:szCs w:val="18"/>
        </w:rPr>
        <w:tab/>
        <w:t>State Office</w:t>
      </w:r>
    </w:p>
    <w:p w:rsidR="00182F40" w:rsidRPr="001F7AF8" w:rsidRDefault="00182F40" w:rsidP="001F7AF8">
      <w:pPr>
        <w:tabs>
          <w:tab w:val="left" w:pos="-1440"/>
          <w:tab w:val="left" w:pos="2880"/>
        </w:tabs>
        <w:ind w:left="4320" w:hanging="2880"/>
        <w:rPr>
          <w:sz w:val="18"/>
          <w:szCs w:val="18"/>
        </w:rPr>
      </w:pPr>
      <w:r w:rsidRPr="001F7AF8">
        <w:rPr>
          <w:sz w:val="18"/>
          <w:szCs w:val="18"/>
        </w:rPr>
        <w:t>2003</w:t>
      </w:r>
      <w:r w:rsidRPr="001F7AF8">
        <w:rPr>
          <w:sz w:val="18"/>
          <w:szCs w:val="18"/>
        </w:rPr>
        <w:tab/>
        <w:t>Virginia Craig</w:t>
      </w:r>
      <w:r w:rsidRPr="001F7AF8">
        <w:rPr>
          <w:sz w:val="18"/>
          <w:szCs w:val="18"/>
        </w:rPr>
        <w:tab/>
      </w:r>
      <w:r w:rsidRPr="001F7AF8">
        <w:rPr>
          <w:sz w:val="18"/>
          <w:szCs w:val="18"/>
        </w:rPr>
        <w:tab/>
        <w:t>Weston County</w:t>
      </w:r>
    </w:p>
    <w:p w:rsidR="00BA73C0" w:rsidRPr="001F7AF8" w:rsidRDefault="00182F40" w:rsidP="001F7AF8">
      <w:pPr>
        <w:tabs>
          <w:tab w:val="left" w:pos="-1440"/>
          <w:tab w:val="left" w:pos="2880"/>
        </w:tabs>
        <w:ind w:left="4320" w:hanging="2880"/>
        <w:rPr>
          <w:sz w:val="18"/>
          <w:szCs w:val="18"/>
        </w:rPr>
      </w:pPr>
      <w:r w:rsidRPr="001F7AF8">
        <w:rPr>
          <w:sz w:val="18"/>
          <w:szCs w:val="18"/>
        </w:rPr>
        <w:tab/>
        <w:t>Diane Tadewald</w:t>
      </w:r>
      <w:r w:rsidRPr="001F7AF8">
        <w:rPr>
          <w:sz w:val="18"/>
          <w:szCs w:val="18"/>
        </w:rPr>
        <w:tab/>
      </w:r>
      <w:r w:rsidR="001F7AF8">
        <w:rPr>
          <w:sz w:val="18"/>
          <w:szCs w:val="18"/>
        </w:rPr>
        <w:tab/>
      </w:r>
      <w:r w:rsidRPr="001F7AF8">
        <w:rPr>
          <w:sz w:val="18"/>
          <w:szCs w:val="18"/>
        </w:rPr>
        <w:t>Niobrara County</w:t>
      </w:r>
    </w:p>
    <w:p w:rsidR="0043110B" w:rsidRPr="001F7AF8" w:rsidRDefault="00BA73C0" w:rsidP="001F7AF8">
      <w:pPr>
        <w:tabs>
          <w:tab w:val="left" w:pos="-1440"/>
          <w:tab w:val="left" w:pos="2790"/>
          <w:tab w:val="left" w:pos="2880"/>
        </w:tabs>
        <w:ind w:left="4320" w:hanging="2880"/>
        <w:rPr>
          <w:sz w:val="18"/>
          <w:szCs w:val="18"/>
        </w:rPr>
      </w:pPr>
      <w:r w:rsidRPr="001F7AF8">
        <w:rPr>
          <w:sz w:val="18"/>
          <w:szCs w:val="18"/>
        </w:rPr>
        <w:t>2004</w:t>
      </w:r>
      <w:r w:rsidRPr="001F7AF8">
        <w:rPr>
          <w:sz w:val="18"/>
          <w:szCs w:val="18"/>
        </w:rPr>
        <w:tab/>
      </w:r>
      <w:r w:rsidR="001F7AF8">
        <w:rPr>
          <w:sz w:val="18"/>
          <w:szCs w:val="18"/>
        </w:rPr>
        <w:tab/>
      </w:r>
      <w:r w:rsidRPr="001F7AF8">
        <w:rPr>
          <w:sz w:val="18"/>
          <w:szCs w:val="18"/>
        </w:rPr>
        <w:t>Marie Hanson</w:t>
      </w:r>
      <w:r w:rsidRPr="001F7AF8">
        <w:rPr>
          <w:sz w:val="18"/>
          <w:szCs w:val="18"/>
        </w:rPr>
        <w:tab/>
      </w:r>
      <w:r w:rsidRPr="001F7AF8">
        <w:rPr>
          <w:sz w:val="18"/>
          <w:szCs w:val="18"/>
        </w:rPr>
        <w:tab/>
        <w:t>State Office</w:t>
      </w:r>
      <w:r w:rsidR="0043110B" w:rsidRPr="001F7AF8">
        <w:rPr>
          <w:sz w:val="18"/>
          <w:szCs w:val="18"/>
        </w:rPr>
        <w:tab/>
      </w:r>
    </w:p>
    <w:p w:rsidR="0074270B" w:rsidRPr="001F7AF8" w:rsidRDefault="0074270B">
      <w:pPr>
        <w:tabs>
          <w:tab w:val="left" w:pos="-1440"/>
        </w:tabs>
        <w:ind w:left="4320" w:hanging="2880"/>
        <w:rPr>
          <w:sz w:val="18"/>
          <w:szCs w:val="18"/>
        </w:rPr>
        <w:sectPr w:rsidR="0074270B" w:rsidRPr="001F7AF8" w:rsidSect="008B64AE">
          <w:pgSz w:w="12240" w:h="15840"/>
          <w:pgMar w:top="1440" w:right="1440" w:bottom="1152" w:left="1440" w:header="1440" w:footer="1440" w:gutter="0"/>
          <w:cols w:space="720"/>
          <w:noEndnote/>
        </w:sectPr>
      </w:pPr>
    </w:p>
    <w:p w:rsidR="00BA73C0" w:rsidRPr="001F7AF8" w:rsidRDefault="00600F46" w:rsidP="00B504AF">
      <w:pPr>
        <w:rPr>
          <w:bCs/>
          <w:sz w:val="18"/>
          <w:szCs w:val="18"/>
        </w:rPr>
      </w:pPr>
      <w:r w:rsidRPr="001F7AF8">
        <w:rPr>
          <w:b/>
          <w:bCs/>
          <w:sz w:val="18"/>
          <w:szCs w:val="18"/>
        </w:rPr>
        <w:tab/>
      </w:r>
      <w:r w:rsidRPr="001F7AF8">
        <w:rPr>
          <w:b/>
          <w:bCs/>
          <w:sz w:val="18"/>
          <w:szCs w:val="18"/>
        </w:rPr>
        <w:tab/>
      </w:r>
      <w:r w:rsidRPr="001F7AF8">
        <w:rPr>
          <w:bCs/>
          <w:sz w:val="18"/>
          <w:szCs w:val="18"/>
        </w:rPr>
        <w:t>2005</w:t>
      </w:r>
      <w:r w:rsidRPr="001F7AF8">
        <w:rPr>
          <w:bCs/>
          <w:sz w:val="18"/>
          <w:szCs w:val="18"/>
        </w:rPr>
        <w:tab/>
      </w:r>
      <w:r w:rsidR="001F7AF8" w:rsidRPr="001F7AF8">
        <w:rPr>
          <w:bCs/>
          <w:sz w:val="18"/>
          <w:szCs w:val="18"/>
        </w:rPr>
        <w:tab/>
      </w:r>
      <w:r w:rsidRPr="001F7AF8">
        <w:rPr>
          <w:bCs/>
          <w:sz w:val="18"/>
          <w:szCs w:val="18"/>
        </w:rPr>
        <w:t>Susan Anderson</w:t>
      </w:r>
      <w:r w:rsidRPr="001F7AF8">
        <w:rPr>
          <w:bCs/>
          <w:sz w:val="18"/>
          <w:szCs w:val="18"/>
        </w:rPr>
        <w:tab/>
      </w:r>
      <w:r w:rsidRPr="001F7AF8">
        <w:rPr>
          <w:bCs/>
          <w:sz w:val="18"/>
          <w:szCs w:val="18"/>
        </w:rPr>
        <w:tab/>
        <w:t>Natrona County</w:t>
      </w:r>
    </w:p>
    <w:p w:rsidR="00BA7E75" w:rsidRPr="001F7AF8" w:rsidRDefault="00BA7E75" w:rsidP="00B504AF">
      <w:pPr>
        <w:rPr>
          <w:bCs/>
          <w:sz w:val="18"/>
          <w:szCs w:val="18"/>
        </w:rPr>
      </w:pPr>
      <w:r w:rsidRPr="001F7AF8">
        <w:rPr>
          <w:bCs/>
          <w:sz w:val="18"/>
          <w:szCs w:val="18"/>
        </w:rPr>
        <w:tab/>
      </w:r>
      <w:r w:rsidRPr="001F7AF8">
        <w:rPr>
          <w:bCs/>
          <w:sz w:val="18"/>
          <w:szCs w:val="18"/>
        </w:rPr>
        <w:tab/>
        <w:t>2006</w:t>
      </w:r>
      <w:r w:rsidRPr="001F7AF8">
        <w:rPr>
          <w:bCs/>
          <w:sz w:val="18"/>
          <w:szCs w:val="18"/>
        </w:rPr>
        <w:tab/>
      </w:r>
      <w:r w:rsidR="001F7AF8" w:rsidRPr="001F7AF8">
        <w:rPr>
          <w:bCs/>
          <w:sz w:val="18"/>
          <w:szCs w:val="18"/>
        </w:rPr>
        <w:tab/>
      </w:r>
      <w:r w:rsidRPr="001F7AF8">
        <w:rPr>
          <w:bCs/>
          <w:sz w:val="18"/>
          <w:szCs w:val="18"/>
        </w:rPr>
        <w:t>Sandy Phinney</w:t>
      </w:r>
      <w:r w:rsidRPr="001F7AF8">
        <w:rPr>
          <w:bCs/>
          <w:sz w:val="18"/>
          <w:szCs w:val="18"/>
        </w:rPr>
        <w:tab/>
      </w:r>
      <w:r w:rsidRPr="001F7AF8">
        <w:rPr>
          <w:bCs/>
          <w:sz w:val="18"/>
          <w:szCs w:val="18"/>
        </w:rPr>
        <w:tab/>
        <w:t>Fremont County</w:t>
      </w:r>
    </w:p>
    <w:p w:rsidR="00C03596" w:rsidRPr="001F7AF8" w:rsidRDefault="00C03596" w:rsidP="00B504AF">
      <w:pPr>
        <w:rPr>
          <w:bCs/>
          <w:sz w:val="18"/>
          <w:szCs w:val="18"/>
        </w:rPr>
      </w:pPr>
      <w:r w:rsidRPr="001F7AF8">
        <w:rPr>
          <w:bCs/>
          <w:sz w:val="18"/>
          <w:szCs w:val="18"/>
        </w:rPr>
        <w:tab/>
      </w:r>
      <w:r w:rsidRPr="001F7AF8">
        <w:rPr>
          <w:bCs/>
          <w:sz w:val="18"/>
          <w:szCs w:val="18"/>
        </w:rPr>
        <w:tab/>
        <w:t>2007</w:t>
      </w:r>
      <w:r w:rsidRPr="001F7AF8">
        <w:rPr>
          <w:bCs/>
          <w:sz w:val="18"/>
          <w:szCs w:val="18"/>
        </w:rPr>
        <w:tab/>
      </w:r>
      <w:r w:rsidR="001F7AF8">
        <w:rPr>
          <w:bCs/>
          <w:sz w:val="18"/>
          <w:szCs w:val="18"/>
        </w:rPr>
        <w:tab/>
      </w:r>
      <w:r w:rsidRPr="001F7AF8">
        <w:rPr>
          <w:bCs/>
          <w:sz w:val="18"/>
          <w:szCs w:val="18"/>
        </w:rPr>
        <w:t>Janice Schmidlin</w:t>
      </w:r>
      <w:r w:rsidRPr="001F7AF8">
        <w:rPr>
          <w:bCs/>
          <w:sz w:val="18"/>
          <w:szCs w:val="18"/>
        </w:rPr>
        <w:tab/>
      </w:r>
      <w:r w:rsidR="001F7AF8">
        <w:rPr>
          <w:bCs/>
          <w:sz w:val="18"/>
          <w:szCs w:val="18"/>
        </w:rPr>
        <w:tab/>
      </w:r>
      <w:r w:rsidRPr="001F7AF8">
        <w:rPr>
          <w:bCs/>
          <w:sz w:val="18"/>
          <w:szCs w:val="18"/>
        </w:rPr>
        <w:t>Fremont County</w:t>
      </w:r>
    </w:p>
    <w:p w:rsidR="001F7AF8" w:rsidRDefault="001F7AF8" w:rsidP="00B504AF">
      <w:pPr>
        <w:rPr>
          <w:bCs/>
          <w:sz w:val="18"/>
          <w:szCs w:val="18"/>
        </w:rPr>
      </w:pPr>
      <w:r w:rsidRPr="001F7AF8">
        <w:rPr>
          <w:bCs/>
          <w:sz w:val="18"/>
          <w:szCs w:val="18"/>
        </w:rPr>
        <w:tab/>
      </w:r>
      <w:r w:rsidRPr="001F7AF8">
        <w:rPr>
          <w:bCs/>
          <w:sz w:val="18"/>
          <w:szCs w:val="18"/>
        </w:rPr>
        <w:tab/>
        <w:t>2008</w:t>
      </w:r>
      <w:r w:rsidRPr="001F7AF8"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 w:rsidRPr="001F7AF8">
        <w:rPr>
          <w:bCs/>
          <w:sz w:val="18"/>
          <w:szCs w:val="18"/>
        </w:rPr>
        <w:t>Charlene Abbott</w:t>
      </w:r>
      <w:r w:rsidRPr="001F7AF8"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 w:rsidRPr="001F7AF8">
        <w:rPr>
          <w:bCs/>
          <w:sz w:val="18"/>
          <w:szCs w:val="18"/>
        </w:rPr>
        <w:t>Carbon County</w:t>
      </w:r>
    </w:p>
    <w:p w:rsidR="00D80779" w:rsidRDefault="00D80779" w:rsidP="00B504AF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>2009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>Dee Bixby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 xml:space="preserve">C&amp;T </w:t>
      </w:r>
      <w:r w:rsidR="00005B09">
        <w:rPr>
          <w:bCs/>
          <w:sz w:val="18"/>
          <w:szCs w:val="18"/>
        </w:rPr>
        <w:t>–</w:t>
      </w:r>
      <w:r>
        <w:rPr>
          <w:bCs/>
          <w:sz w:val="18"/>
          <w:szCs w:val="18"/>
        </w:rPr>
        <w:t xml:space="preserve"> Campus</w:t>
      </w:r>
    </w:p>
    <w:p w:rsidR="00005B09" w:rsidRDefault="00005B09" w:rsidP="00B504AF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>2010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>Jennifer Barker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>Converse County</w:t>
      </w:r>
    </w:p>
    <w:p w:rsidR="00B24A7F" w:rsidRDefault="00B24A7F" w:rsidP="00B504AF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>2011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>Julie Miner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>Park County</w:t>
      </w:r>
    </w:p>
    <w:p w:rsidR="00DF350D" w:rsidRDefault="00DF350D" w:rsidP="00DF350D">
      <w:pPr>
        <w:ind w:left="720" w:firstLine="720"/>
        <w:rPr>
          <w:bCs/>
          <w:sz w:val="18"/>
          <w:szCs w:val="18"/>
        </w:rPr>
      </w:pPr>
      <w:r>
        <w:rPr>
          <w:bCs/>
          <w:sz w:val="18"/>
          <w:szCs w:val="18"/>
        </w:rPr>
        <w:t>2012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>Gwen Hansen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>Teton County</w:t>
      </w:r>
    </w:p>
    <w:p w:rsidR="00584412" w:rsidRDefault="00584412" w:rsidP="00DF350D">
      <w:pPr>
        <w:ind w:left="720" w:firstLine="720"/>
        <w:rPr>
          <w:bCs/>
          <w:sz w:val="18"/>
          <w:szCs w:val="18"/>
        </w:rPr>
      </w:pPr>
      <w:r>
        <w:rPr>
          <w:bCs/>
          <w:sz w:val="18"/>
          <w:szCs w:val="18"/>
        </w:rPr>
        <w:t>2013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>Annie Erickson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>Uinta County</w:t>
      </w:r>
    </w:p>
    <w:p w:rsidR="001067F5" w:rsidRDefault="001067F5" w:rsidP="00DF350D">
      <w:pPr>
        <w:ind w:left="720" w:firstLine="720"/>
        <w:rPr>
          <w:bCs/>
          <w:sz w:val="18"/>
          <w:szCs w:val="18"/>
        </w:rPr>
      </w:pPr>
      <w:r>
        <w:rPr>
          <w:bCs/>
          <w:sz w:val="18"/>
          <w:szCs w:val="18"/>
        </w:rPr>
        <w:t>2014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>Sue Anderson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>Natrona County</w:t>
      </w:r>
    </w:p>
    <w:p w:rsidR="00F01EC5" w:rsidRPr="004813E2" w:rsidRDefault="004813E2" w:rsidP="004813E2">
      <w:pPr>
        <w:ind w:left="720" w:firstLine="720"/>
        <w:rPr>
          <w:bCs/>
          <w:sz w:val="18"/>
          <w:szCs w:val="18"/>
        </w:rPr>
      </w:pPr>
      <w:r>
        <w:rPr>
          <w:bCs/>
          <w:sz w:val="18"/>
          <w:szCs w:val="18"/>
        </w:rPr>
        <w:t>2015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>Rhonda Bowers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>Wind River Reservation</w:t>
      </w:r>
    </w:p>
    <w:p w:rsidR="0074270B" w:rsidRDefault="0074270B" w:rsidP="00F01EC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Frances Freese Secretary of the Year Award</w:t>
      </w:r>
    </w:p>
    <w:p w:rsidR="0074270B" w:rsidRDefault="0074270B">
      <w:pPr>
        <w:jc w:val="center"/>
        <w:rPr>
          <w:b/>
          <w:bCs/>
        </w:rPr>
      </w:pPr>
      <w:r>
        <w:rPr>
          <w:b/>
          <w:bCs/>
          <w:sz w:val="36"/>
          <w:szCs w:val="36"/>
        </w:rPr>
        <w:t xml:space="preserve">Nomination Form </w:t>
      </w:r>
    </w:p>
    <w:p w:rsidR="0074270B" w:rsidRDefault="0074270B">
      <w:pPr>
        <w:rPr>
          <w:b/>
          <w:bCs/>
        </w:rPr>
      </w:pPr>
    </w:p>
    <w:p w:rsidR="0074270B" w:rsidRDefault="0074270B">
      <w:pPr>
        <w:rPr>
          <w:b/>
          <w:bCs/>
        </w:rPr>
      </w:pPr>
    </w:p>
    <w:p w:rsidR="0074270B" w:rsidRDefault="0074270B">
      <w:pPr>
        <w:rPr>
          <w:b/>
          <w:bCs/>
        </w:rPr>
      </w:pPr>
    </w:p>
    <w:p w:rsidR="0074270B" w:rsidRDefault="0074270B" w:rsidP="00713AAF">
      <w:pPr>
        <w:outlineLvl w:val="0"/>
        <w:rPr>
          <w:u w:val="single"/>
        </w:rPr>
      </w:pPr>
      <w:r>
        <w:rPr>
          <w:b/>
          <w:bCs/>
        </w:rPr>
        <w:t>NOMINEE</w:t>
      </w:r>
      <w:r w:rsidR="00600F46">
        <w:rPr>
          <w:b/>
          <w:bCs/>
        </w:rPr>
        <w:t>’</w:t>
      </w:r>
      <w:r>
        <w:rPr>
          <w:b/>
          <w:bCs/>
        </w:rPr>
        <w:t>S NAME:</w:t>
      </w:r>
      <w:r w:rsidR="00CF7032">
        <w:rPr>
          <w:b/>
          <w:bCs/>
        </w:rPr>
        <w:t xml:space="preserve"> </w:t>
      </w:r>
      <w:r>
        <w:rPr>
          <w:u w:val="single"/>
        </w:rPr>
        <w:t>__________________________________________________________</w:t>
      </w:r>
    </w:p>
    <w:p w:rsidR="0043110B" w:rsidRDefault="0043110B">
      <w:pPr>
        <w:rPr>
          <w:b/>
          <w:bCs/>
        </w:rPr>
      </w:pPr>
    </w:p>
    <w:p w:rsidR="0074270B" w:rsidRDefault="0074270B" w:rsidP="00713AAF">
      <w:pPr>
        <w:outlineLvl w:val="0"/>
        <w:rPr>
          <w:b/>
          <w:bCs/>
        </w:rPr>
      </w:pPr>
      <w:r>
        <w:rPr>
          <w:b/>
          <w:bCs/>
        </w:rPr>
        <w:t>POSITION:</w:t>
      </w:r>
      <w:r>
        <w:rPr>
          <w:b/>
          <w:bCs/>
          <w:u w:val="single"/>
        </w:rPr>
        <w:t xml:space="preserve"> __________________________________________________________________</w:t>
      </w:r>
    </w:p>
    <w:p w:rsidR="0074270B" w:rsidRDefault="0074270B">
      <w:pPr>
        <w:rPr>
          <w:b/>
          <w:bCs/>
        </w:rPr>
      </w:pPr>
    </w:p>
    <w:p w:rsidR="0074270B" w:rsidRDefault="0074270B" w:rsidP="00713AAF">
      <w:pPr>
        <w:outlineLvl w:val="0"/>
        <w:rPr>
          <w:b/>
          <w:bCs/>
        </w:rPr>
      </w:pPr>
      <w:r>
        <w:rPr>
          <w:b/>
          <w:bCs/>
        </w:rPr>
        <w:t>COUNTY</w:t>
      </w:r>
      <w:r w:rsidR="00C03596">
        <w:rPr>
          <w:b/>
          <w:bCs/>
        </w:rPr>
        <w:t>/</w:t>
      </w:r>
      <w:r>
        <w:rPr>
          <w:b/>
          <w:bCs/>
        </w:rPr>
        <w:t xml:space="preserve"> DEPARTMENT</w:t>
      </w:r>
      <w:r>
        <w:rPr>
          <w:b/>
          <w:bCs/>
          <w:u w:val="single"/>
        </w:rPr>
        <w:t>:</w:t>
      </w:r>
      <w:r w:rsidR="00CF7032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____________________________________________________</w:t>
      </w:r>
    </w:p>
    <w:p w:rsidR="0074270B" w:rsidRDefault="0074270B">
      <w:pPr>
        <w:rPr>
          <w:b/>
          <w:bCs/>
        </w:rPr>
      </w:pPr>
    </w:p>
    <w:p w:rsidR="0074270B" w:rsidRDefault="0074270B" w:rsidP="00713AAF">
      <w:pPr>
        <w:outlineLvl w:val="0"/>
        <w:rPr>
          <w:b/>
          <w:bCs/>
        </w:rPr>
      </w:pPr>
      <w:r>
        <w:rPr>
          <w:b/>
          <w:bCs/>
        </w:rPr>
        <w:t>SUPERVISOR:</w:t>
      </w:r>
      <w:r w:rsidR="00CF7032">
        <w:rPr>
          <w:b/>
          <w:bCs/>
        </w:rPr>
        <w:t xml:space="preserve"> </w:t>
      </w:r>
      <w:r>
        <w:rPr>
          <w:b/>
          <w:bCs/>
          <w:u w:val="single"/>
        </w:rPr>
        <w:t>_______________________________________________________________</w:t>
      </w:r>
    </w:p>
    <w:p w:rsidR="0074270B" w:rsidRDefault="0074270B">
      <w:pPr>
        <w:rPr>
          <w:b/>
          <w:bCs/>
        </w:rPr>
      </w:pPr>
    </w:p>
    <w:p w:rsidR="0074270B" w:rsidRDefault="0074270B" w:rsidP="00713AAF">
      <w:pPr>
        <w:outlineLvl w:val="0"/>
        <w:rPr>
          <w:b/>
          <w:bCs/>
        </w:rPr>
      </w:pPr>
      <w:r>
        <w:rPr>
          <w:b/>
          <w:bCs/>
        </w:rPr>
        <w:t>NUMBER OF YEARS WORKED IN EXTENSION:</w:t>
      </w:r>
      <w:r w:rsidR="00CF7032">
        <w:rPr>
          <w:b/>
          <w:bCs/>
        </w:rPr>
        <w:t xml:space="preserve"> </w:t>
      </w:r>
      <w:r>
        <w:rPr>
          <w:b/>
          <w:bCs/>
          <w:u w:val="single"/>
        </w:rPr>
        <w:t>________________________________</w:t>
      </w:r>
    </w:p>
    <w:p w:rsidR="0074270B" w:rsidRDefault="0074270B">
      <w:pPr>
        <w:rPr>
          <w:b/>
          <w:bCs/>
        </w:rPr>
      </w:pPr>
    </w:p>
    <w:p w:rsidR="0074270B" w:rsidRDefault="0074270B" w:rsidP="00713AAF">
      <w:pPr>
        <w:outlineLvl w:val="0"/>
        <w:rPr>
          <w:b/>
          <w:bCs/>
        </w:rPr>
      </w:pPr>
      <w:r>
        <w:rPr>
          <w:b/>
          <w:bCs/>
        </w:rPr>
        <w:t>PERSON MAKING NOMINATION:</w:t>
      </w:r>
      <w:r w:rsidR="00CF7032">
        <w:rPr>
          <w:b/>
          <w:bCs/>
        </w:rPr>
        <w:t xml:space="preserve"> </w:t>
      </w:r>
      <w:r>
        <w:rPr>
          <w:b/>
          <w:bCs/>
          <w:u w:val="single"/>
        </w:rPr>
        <w:t>_____________________________________________</w:t>
      </w:r>
    </w:p>
    <w:p w:rsidR="0074270B" w:rsidRDefault="0074270B">
      <w:pPr>
        <w:rPr>
          <w:b/>
          <w:bCs/>
        </w:rPr>
      </w:pPr>
    </w:p>
    <w:p w:rsidR="0074270B" w:rsidRDefault="0074270B" w:rsidP="00713AAF">
      <w:pPr>
        <w:ind w:firstLine="2880"/>
        <w:outlineLvl w:val="0"/>
        <w:rPr>
          <w:b/>
          <w:bCs/>
        </w:rPr>
      </w:pPr>
      <w:r>
        <w:rPr>
          <w:b/>
          <w:bCs/>
        </w:rPr>
        <w:t xml:space="preserve"> PHONE:</w:t>
      </w:r>
      <w:r w:rsidR="00CF7032">
        <w:rPr>
          <w:b/>
          <w:bCs/>
        </w:rPr>
        <w:t xml:space="preserve"> </w:t>
      </w:r>
      <w:r>
        <w:rPr>
          <w:b/>
          <w:bCs/>
          <w:u w:val="single"/>
        </w:rPr>
        <w:t>_____________________________________________</w:t>
      </w:r>
    </w:p>
    <w:p w:rsidR="0074270B" w:rsidRDefault="0074270B">
      <w:pPr>
        <w:rPr>
          <w:b/>
          <w:bCs/>
        </w:rPr>
      </w:pPr>
    </w:p>
    <w:p w:rsidR="0074270B" w:rsidRDefault="0074270B" w:rsidP="00713AAF">
      <w:pPr>
        <w:ind w:firstLine="2160"/>
        <w:outlineLvl w:val="0"/>
        <w:rPr>
          <w:b/>
          <w:bCs/>
        </w:rPr>
      </w:pPr>
      <w:r>
        <w:rPr>
          <w:b/>
          <w:bCs/>
        </w:rPr>
        <w:t xml:space="preserve">   SIGNATURE:</w:t>
      </w:r>
      <w:r w:rsidR="00CF7032">
        <w:rPr>
          <w:b/>
          <w:bCs/>
        </w:rPr>
        <w:t xml:space="preserve"> </w:t>
      </w:r>
      <w:r>
        <w:rPr>
          <w:b/>
          <w:bCs/>
          <w:u w:val="single"/>
        </w:rPr>
        <w:t>_____________________________________________</w:t>
      </w:r>
    </w:p>
    <w:p w:rsidR="0074270B" w:rsidRDefault="0074270B"/>
    <w:p w:rsidR="0074270B" w:rsidRDefault="0074270B"/>
    <w:p w:rsidR="0074270B" w:rsidRDefault="0074270B">
      <w:r>
        <w:t>Please describe why you feel this employee is deserving</w:t>
      </w:r>
      <w:r w:rsidR="0043110B">
        <w:t xml:space="preserve"> of the Francis Freese Award</w:t>
      </w:r>
      <w:r>
        <w:t>. (</w:t>
      </w:r>
      <w:r>
        <w:rPr>
          <w:b/>
          <w:bCs/>
        </w:rPr>
        <w:t>Discuss dependability, loyalty to staff, UW job performance, professional and personal attitude, interests, and staff relationships</w:t>
      </w:r>
      <w:r>
        <w:t>).</w:t>
      </w:r>
    </w:p>
    <w:p w:rsidR="0074270B" w:rsidRDefault="0074270B"/>
    <w:p w:rsidR="0074270B" w:rsidRDefault="0074270B"/>
    <w:p w:rsidR="0074270B" w:rsidRDefault="0074270B" w:rsidP="00713AAF">
      <w:pPr>
        <w:outlineLvl w:val="0"/>
      </w:pPr>
      <w:r>
        <w:t>Provide a brief summary of</w:t>
      </w:r>
      <w:r>
        <w:rPr>
          <w:b/>
          <w:bCs/>
        </w:rPr>
        <w:t xml:space="preserve"> professional accomplishments</w:t>
      </w:r>
      <w:r>
        <w:t>.</w:t>
      </w:r>
    </w:p>
    <w:p w:rsidR="0074270B" w:rsidRDefault="0074270B"/>
    <w:p w:rsidR="0074270B" w:rsidRDefault="0074270B"/>
    <w:p w:rsidR="0074270B" w:rsidRDefault="0074270B">
      <w:r>
        <w:t xml:space="preserve">List any </w:t>
      </w:r>
      <w:r>
        <w:rPr>
          <w:b/>
          <w:bCs/>
        </w:rPr>
        <w:t>additional contributions to the University of Wyoming Extension beyond normal job duties and requirements. Give specific examples.</w:t>
      </w:r>
    </w:p>
    <w:p w:rsidR="0074270B" w:rsidRDefault="0074270B"/>
    <w:p w:rsidR="0074270B" w:rsidRDefault="0074270B"/>
    <w:p w:rsidR="0074270B" w:rsidRDefault="0074270B" w:rsidP="00713AAF">
      <w:pPr>
        <w:outlineLvl w:val="0"/>
      </w:pPr>
      <w:r>
        <w:rPr>
          <w:b/>
          <w:bCs/>
        </w:rPr>
        <w:t>Professional Improvement Activities</w:t>
      </w:r>
      <w:r>
        <w:t>.</w:t>
      </w:r>
    </w:p>
    <w:p w:rsidR="0074270B" w:rsidRDefault="0074270B"/>
    <w:p w:rsidR="0074270B" w:rsidRDefault="0074270B"/>
    <w:p w:rsidR="0074270B" w:rsidRDefault="0074270B" w:rsidP="00713AAF">
      <w:pPr>
        <w:outlineLvl w:val="0"/>
      </w:pPr>
      <w:r>
        <w:t xml:space="preserve">Other involvement in Extension, </w:t>
      </w:r>
      <w:r>
        <w:rPr>
          <w:b/>
          <w:bCs/>
        </w:rPr>
        <w:t>personal, and civic activities</w:t>
      </w:r>
      <w:r>
        <w:t xml:space="preserve">. List </w:t>
      </w:r>
      <w:r>
        <w:rPr>
          <w:b/>
          <w:bCs/>
        </w:rPr>
        <w:t>honors.</w:t>
      </w:r>
    </w:p>
    <w:p w:rsidR="0074270B" w:rsidRDefault="0074270B"/>
    <w:p w:rsidR="0074270B" w:rsidRDefault="0074270B"/>
    <w:p w:rsidR="0074270B" w:rsidRDefault="0074270B" w:rsidP="00713AAF">
      <w:pPr>
        <w:outlineLvl w:val="0"/>
      </w:pPr>
      <w:r>
        <w:t xml:space="preserve">Include </w:t>
      </w:r>
      <w:r>
        <w:rPr>
          <w:b/>
          <w:bCs/>
        </w:rPr>
        <w:t>three letters of recommendation</w:t>
      </w:r>
      <w:r>
        <w:t xml:space="preserve"> from co-workers, clientele or supervisors.</w:t>
      </w:r>
    </w:p>
    <w:p w:rsidR="0074270B" w:rsidRDefault="0074270B"/>
    <w:p w:rsidR="0074270B" w:rsidRDefault="0074270B"/>
    <w:sectPr w:rsidR="0074270B" w:rsidSect="0074270B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Futura Light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70B"/>
    <w:rsid w:val="00005B09"/>
    <w:rsid w:val="00034C0E"/>
    <w:rsid w:val="0004433D"/>
    <w:rsid w:val="001067F5"/>
    <w:rsid w:val="0012145C"/>
    <w:rsid w:val="00131989"/>
    <w:rsid w:val="001444E1"/>
    <w:rsid w:val="00173F5D"/>
    <w:rsid w:val="00182F40"/>
    <w:rsid w:val="001F7AF8"/>
    <w:rsid w:val="002368F4"/>
    <w:rsid w:val="003618E4"/>
    <w:rsid w:val="003E5C58"/>
    <w:rsid w:val="00403DC9"/>
    <w:rsid w:val="0043110B"/>
    <w:rsid w:val="004813E2"/>
    <w:rsid w:val="00494851"/>
    <w:rsid w:val="00584412"/>
    <w:rsid w:val="005A1E71"/>
    <w:rsid w:val="005F65D2"/>
    <w:rsid w:val="00600F46"/>
    <w:rsid w:val="006137FA"/>
    <w:rsid w:val="00636D34"/>
    <w:rsid w:val="006C5CF0"/>
    <w:rsid w:val="00704AA8"/>
    <w:rsid w:val="00713AAF"/>
    <w:rsid w:val="0072311F"/>
    <w:rsid w:val="0074270B"/>
    <w:rsid w:val="00870479"/>
    <w:rsid w:val="00895434"/>
    <w:rsid w:val="008B64AE"/>
    <w:rsid w:val="008C1C56"/>
    <w:rsid w:val="009435CF"/>
    <w:rsid w:val="00946B1E"/>
    <w:rsid w:val="009A316D"/>
    <w:rsid w:val="009B77EE"/>
    <w:rsid w:val="00A05D54"/>
    <w:rsid w:val="00A22DA7"/>
    <w:rsid w:val="00A83472"/>
    <w:rsid w:val="00AC4A76"/>
    <w:rsid w:val="00B24A7F"/>
    <w:rsid w:val="00B504AF"/>
    <w:rsid w:val="00B85ABE"/>
    <w:rsid w:val="00BA73C0"/>
    <w:rsid w:val="00BA7E75"/>
    <w:rsid w:val="00C03596"/>
    <w:rsid w:val="00C455EB"/>
    <w:rsid w:val="00C6485F"/>
    <w:rsid w:val="00CF2B40"/>
    <w:rsid w:val="00CF7032"/>
    <w:rsid w:val="00D52D70"/>
    <w:rsid w:val="00D730C5"/>
    <w:rsid w:val="00D80779"/>
    <w:rsid w:val="00DD598C"/>
    <w:rsid w:val="00DF350D"/>
    <w:rsid w:val="00E616EC"/>
    <w:rsid w:val="00ED77C5"/>
    <w:rsid w:val="00F01EC5"/>
    <w:rsid w:val="00F174E5"/>
    <w:rsid w:val="00F2717A"/>
    <w:rsid w:val="00F27F72"/>
    <w:rsid w:val="00F47A95"/>
    <w:rsid w:val="00FB2172"/>
    <w:rsid w:val="00FC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103E6542-4763-475D-B84D-43342EE0F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43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895434"/>
  </w:style>
  <w:style w:type="paragraph" w:styleId="DocumentMap">
    <w:name w:val="Document Map"/>
    <w:basedOn w:val="Normal"/>
    <w:semiHidden/>
    <w:rsid w:val="00713AA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1214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145C"/>
    <w:rPr>
      <w:rFonts w:ascii="Tahoma" w:hAnsi="Tahoma" w:cs="Tahoma"/>
      <w:sz w:val="16"/>
      <w:szCs w:val="16"/>
    </w:rPr>
  </w:style>
  <w:style w:type="paragraph" w:styleId="BodyText">
    <w:name w:val="Body Text"/>
    <w:aliases w:val="address"/>
    <w:basedOn w:val="Normal"/>
    <w:link w:val="BodyTextChar"/>
    <w:rsid w:val="0012145C"/>
    <w:pPr>
      <w:widowControl/>
      <w:autoSpaceDE/>
      <w:autoSpaceDN/>
      <w:adjustRightInd/>
    </w:pPr>
    <w:rPr>
      <w:rFonts w:ascii="Futura Lt BT" w:eastAsia="Times" w:hAnsi="Futura Lt BT"/>
      <w:color w:val="000000"/>
      <w:sz w:val="20"/>
      <w:szCs w:val="20"/>
    </w:rPr>
  </w:style>
  <w:style w:type="character" w:customStyle="1" w:styleId="BodyTextChar">
    <w:name w:val="Body Text Char"/>
    <w:aliases w:val="address Char"/>
    <w:basedOn w:val="DefaultParagraphFont"/>
    <w:link w:val="BodyText"/>
    <w:rsid w:val="0012145C"/>
    <w:rPr>
      <w:rFonts w:ascii="Futura Lt BT" w:eastAsia="Times" w:hAnsi="Futura Lt B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ATTENTION-ATTENTION-ATTENTION</vt:lpstr>
    </vt:vector>
  </TitlesOfParts>
  <Company>University of Wyoming</Company>
  <LinksUpToDate>false</LinksUpToDate>
  <CharactersWithSpaces>4702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ATTENTION-ATTENTION-ATTENTION</dc:title>
  <dc:creator>Marie Hanson</dc:creator>
  <cp:lastModifiedBy>Ann Roberson</cp:lastModifiedBy>
  <cp:revision>5</cp:revision>
  <cp:lastPrinted>2016-07-19T22:09:00Z</cp:lastPrinted>
  <dcterms:created xsi:type="dcterms:W3CDTF">2016-07-19T15:33:00Z</dcterms:created>
  <dcterms:modified xsi:type="dcterms:W3CDTF">2016-07-19T22:13:00Z</dcterms:modified>
</cp:coreProperties>
</file>